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89" w:rsidRPr="00F53589" w:rsidRDefault="00F53589" w:rsidP="008E10B1">
      <w:pPr>
        <w:rPr>
          <w:color w:val="FF0000"/>
          <w:sz w:val="32"/>
          <w:szCs w:val="32"/>
        </w:rPr>
      </w:pPr>
      <w:r w:rsidRPr="00F53589">
        <w:rPr>
          <w:b/>
          <w:bCs/>
          <w:color w:val="FF0000"/>
          <w:sz w:val="32"/>
          <w:szCs w:val="32"/>
        </w:rPr>
        <w:t>**NOTE TO RESEARCHERS:  ALL ITALICIZED RED LANGUAGE</w:t>
      </w:r>
      <w:r>
        <w:rPr>
          <w:b/>
          <w:bCs/>
          <w:color w:val="FF0000"/>
          <w:sz w:val="32"/>
          <w:szCs w:val="32"/>
        </w:rPr>
        <w:t>, INCLUDING THIS PARAGRAPH,</w:t>
      </w:r>
      <w:r w:rsidRPr="00F53589">
        <w:rPr>
          <w:b/>
          <w:bCs/>
          <w:color w:val="FF0000"/>
          <w:sz w:val="32"/>
          <w:szCs w:val="32"/>
        </w:rPr>
        <w:t xml:space="preserve"> IS </w:t>
      </w:r>
      <w:r>
        <w:rPr>
          <w:b/>
          <w:bCs/>
          <w:color w:val="FF0000"/>
          <w:sz w:val="32"/>
          <w:szCs w:val="32"/>
        </w:rPr>
        <w:t>INTENDED AS A GUIDE FOR INVESTIGATOR USE IN DE</w:t>
      </w:r>
      <w:r w:rsidRPr="00F53589">
        <w:rPr>
          <w:b/>
          <w:bCs/>
          <w:color w:val="FF0000"/>
          <w:sz w:val="32"/>
          <w:szCs w:val="32"/>
        </w:rPr>
        <w:t>S</w:t>
      </w:r>
      <w:r>
        <w:rPr>
          <w:b/>
          <w:bCs/>
          <w:color w:val="FF0000"/>
          <w:sz w:val="32"/>
          <w:szCs w:val="32"/>
        </w:rPr>
        <w:t>I</w:t>
      </w:r>
      <w:r w:rsidRPr="00F53589">
        <w:rPr>
          <w:b/>
          <w:bCs/>
          <w:color w:val="FF0000"/>
          <w:sz w:val="32"/>
          <w:szCs w:val="32"/>
        </w:rPr>
        <w:t>G</w:t>
      </w:r>
      <w:r>
        <w:rPr>
          <w:b/>
          <w:bCs/>
          <w:color w:val="FF0000"/>
          <w:sz w:val="32"/>
          <w:szCs w:val="32"/>
        </w:rPr>
        <w:t>N</w:t>
      </w:r>
      <w:r w:rsidRPr="00F53589">
        <w:rPr>
          <w:b/>
          <w:bCs/>
          <w:color w:val="FF0000"/>
          <w:sz w:val="32"/>
          <w:szCs w:val="32"/>
        </w:rPr>
        <w:t>ING A CONSENT FORM, AND SHOULD BE REMOVED PRIOR TO SUBMISSION, ONCE STUDY SPECIFIC LANGUAGE HAS BEEN INSERTED.</w:t>
      </w:r>
    </w:p>
    <w:p w:rsidR="00F53589" w:rsidRPr="00667B45" w:rsidRDefault="00F53589" w:rsidP="008E10B1">
      <w:pPr>
        <w:rPr>
          <w:sz w:val="22"/>
          <w:szCs w:val="22"/>
        </w:rPr>
      </w:pPr>
    </w:p>
    <w:p w:rsidR="008E10B1" w:rsidRPr="00667B45" w:rsidRDefault="008E10B1" w:rsidP="008E10B1">
      <w:pPr>
        <w:rPr>
          <w:sz w:val="22"/>
          <w:szCs w:val="22"/>
        </w:rPr>
      </w:pPr>
      <w:r>
        <w:rPr>
          <w:sz w:val="22"/>
          <w:szCs w:val="22"/>
        </w:rPr>
        <w:t>Confidential</w:t>
      </w:r>
    </w:p>
    <w:p w:rsidR="008E10B1" w:rsidRDefault="008E10B1" w:rsidP="008E10B1">
      <w:pPr>
        <w:jc w:val="center"/>
        <w:rPr>
          <w:b/>
          <w:i/>
          <w:sz w:val="22"/>
          <w:szCs w:val="22"/>
        </w:rPr>
      </w:pPr>
    </w:p>
    <w:p w:rsidR="008E10B1" w:rsidRDefault="00402DF3" w:rsidP="00402DF3">
      <w:pPr>
        <w:jc w:val="center"/>
        <w:rPr>
          <w:b/>
          <w:sz w:val="22"/>
          <w:szCs w:val="22"/>
          <w:u w:val="single"/>
        </w:rPr>
      </w:pPr>
      <w:r>
        <w:rPr>
          <w:b/>
          <w:sz w:val="22"/>
          <w:szCs w:val="22"/>
          <w:u w:val="single"/>
        </w:rPr>
        <w:t>INFORMATION SHEET FOR PARTICIPANTS IN EXEMPT RESEARCH</w:t>
      </w:r>
    </w:p>
    <w:p w:rsidR="00402DF3" w:rsidRPr="00203AE9" w:rsidRDefault="00402DF3" w:rsidP="00402DF3">
      <w:pPr>
        <w:jc w:val="center"/>
        <w:rPr>
          <w:b/>
          <w:sz w:val="22"/>
          <w:szCs w:val="22"/>
        </w:rPr>
      </w:pPr>
    </w:p>
    <w:p w:rsidR="008E10B1" w:rsidRDefault="008E10B1" w:rsidP="008E10B1">
      <w:pPr>
        <w:rPr>
          <w:b/>
          <w:i/>
          <w:sz w:val="22"/>
          <w:szCs w:val="22"/>
        </w:rPr>
      </w:pPr>
    </w:p>
    <w:p w:rsidR="008E10B1" w:rsidRPr="00F53589" w:rsidRDefault="008E10B1" w:rsidP="008E10B1">
      <w:pPr>
        <w:rPr>
          <w:i/>
          <w:color w:val="FF0000"/>
          <w:sz w:val="22"/>
          <w:szCs w:val="22"/>
        </w:rPr>
      </w:pPr>
      <w:r>
        <w:rPr>
          <w:b/>
          <w:i/>
          <w:sz w:val="22"/>
          <w:szCs w:val="22"/>
        </w:rPr>
        <w:t>[</w:t>
      </w:r>
      <w:r w:rsidRPr="00F53589">
        <w:rPr>
          <w:b/>
          <w:i/>
          <w:color w:val="FF0000"/>
          <w:sz w:val="22"/>
          <w:szCs w:val="22"/>
        </w:rPr>
        <w:t>Study Title]</w:t>
      </w:r>
    </w:p>
    <w:p w:rsidR="008E10B1" w:rsidRPr="00F53589" w:rsidRDefault="008E10B1" w:rsidP="008E10B1">
      <w:pPr>
        <w:rPr>
          <w:i/>
          <w:color w:val="FF0000"/>
          <w:sz w:val="22"/>
          <w:szCs w:val="22"/>
        </w:rPr>
      </w:pPr>
      <w:r w:rsidRPr="00F53589">
        <w:rPr>
          <w:b/>
          <w:i/>
          <w:color w:val="FF0000"/>
          <w:sz w:val="22"/>
          <w:szCs w:val="22"/>
        </w:rPr>
        <w:t>[Principal Investigator Name]</w:t>
      </w:r>
    </w:p>
    <w:p w:rsidR="008E10B1" w:rsidRPr="00F53589" w:rsidRDefault="008E10B1" w:rsidP="008E10B1">
      <w:pPr>
        <w:rPr>
          <w:i/>
          <w:color w:val="FF0000"/>
          <w:sz w:val="22"/>
          <w:szCs w:val="22"/>
        </w:rPr>
      </w:pPr>
      <w:r w:rsidRPr="00F53589">
        <w:rPr>
          <w:b/>
          <w:i/>
          <w:color w:val="FF0000"/>
          <w:sz w:val="22"/>
          <w:szCs w:val="22"/>
        </w:rPr>
        <w:t>[Faculty Advisor]</w:t>
      </w:r>
    </w:p>
    <w:p w:rsidR="008E10B1" w:rsidRPr="00F53589" w:rsidRDefault="008E10B1" w:rsidP="008E10B1">
      <w:pPr>
        <w:rPr>
          <w:i/>
          <w:color w:val="FF0000"/>
          <w:sz w:val="22"/>
          <w:szCs w:val="22"/>
        </w:rPr>
      </w:pPr>
      <w:r w:rsidRPr="00F53589">
        <w:rPr>
          <w:b/>
          <w:i/>
          <w:color w:val="FF0000"/>
          <w:sz w:val="22"/>
          <w:szCs w:val="22"/>
        </w:rPr>
        <w:t>[Contact Information for FA]</w:t>
      </w:r>
    </w:p>
    <w:p w:rsidR="008E10B1" w:rsidRPr="00667B45" w:rsidRDefault="008E10B1" w:rsidP="008E10B1">
      <w:pPr>
        <w:rPr>
          <w:sz w:val="22"/>
          <w:szCs w:val="22"/>
        </w:rPr>
      </w:pPr>
    </w:p>
    <w:p w:rsidR="008E10B1" w:rsidRPr="00667B45" w:rsidRDefault="008E10B1" w:rsidP="008E10B1">
      <w:pPr>
        <w:pStyle w:val="Title"/>
        <w:tabs>
          <w:tab w:val="left" w:pos="360"/>
          <w:tab w:val="left" w:pos="1233"/>
        </w:tabs>
        <w:ind w:left="2160" w:hanging="2160"/>
        <w:jc w:val="left"/>
        <w:rPr>
          <w:rFonts w:ascii="Times New Roman" w:hAnsi="Times New Roman"/>
          <w:sz w:val="22"/>
          <w:szCs w:val="22"/>
        </w:rPr>
      </w:pPr>
      <w:r w:rsidRPr="00667B45">
        <w:rPr>
          <w:rFonts w:ascii="Times New Roman" w:hAnsi="Times New Roman"/>
          <w:sz w:val="22"/>
          <w:szCs w:val="22"/>
          <w:u w:val="single"/>
        </w:rPr>
        <w:t>Purpose</w:t>
      </w:r>
      <w:r w:rsidRPr="00667B45">
        <w:rPr>
          <w:rFonts w:ascii="Times New Roman" w:hAnsi="Times New Roman"/>
          <w:sz w:val="22"/>
          <w:szCs w:val="22"/>
        </w:rPr>
        <w:t>:</w:t>
      </w:r>
      <w:r>
        <w:rPr>
          <w:rFonts w:ascii="Times New Roman" w:hAnsi="Times New Roman"/>
          <w:sz w:val="22"/>
          <w:szCs w:val="22"/>
        </w:rPr>
        <w:tab/>
      </w:r>
    </w:p>
    <w:p w:rsidR="008E10B1" w:rsidRPr="00667B45" w:rsidRDefault="008E10B1" w:rsidP="008E10B1">
      <w:pPr>
        <w:pStyle w:val="Title"/>
        <w:tabs>
          <w:tab w:val="left" w:pos="360"/>
        </w:tabs>
        <w:jc w:val="left"/>
        <w:rPr>
          <w:rFonts w:ascii="Times New Roman" w:hAnsi="Times New Roman"/>
          <w:b w:val="0"/>
          <w:sz w:val="22"/>
          <w:szCs w:val="22"/>
        </w:rPr>
      </w:pPr>
      <w:r w:rsidRPr="00667B45">
        <w:rPr>
          <w:rFonts w:ascii="Times New Roman" w:hAnsi="Times New Roman"/>
          <w:b w:val="0"/>
          <w:sz w:val="22"/>
          <w:szCs w:val="22"/>
        </w:rPr>
        <w:t>The purpose of this research is</w:t>
      </w:r>
      <w:r>
        <w:rPr>
          <w:rFonts w:ascii="Times New Roman" w:hAnsi="Times New Roman"/>
          <w:b w:val="0"/>
          <w:sz w:val="22"/>
          <w:szCs w:val="22"/>
        </w:rPr>
        <w:t xml:space="preserve"> to</w:t>
      </w:r>
      <w:r w:rsidRPr="00667B45">
        <w:rPr>
          <w:rFonts w:ascii="Times New Roman" w:hAnsi="Times New Roman"/>
          <w:b w:val="0"/>
          <w:sz w:val="22"/>
          <w:szCs w:val="22"/>
        </w:rPr>
        <w:t xml:space="preserve"> </w:t>
      </w:r>
      <w:r w:rsidRPr="00F53589">
        <w:rPr>
          <w:rFonts w:ascii="Times New Roman" w:hAnsi="Times New Roman"/>
          <w:b w:val="0"/>
          <w:color w:val="FF0000"/>
          <w:sz w:val="22"/>
          <w:szCs w:val="22"/>
        </w:rPr>
        <w:t>(</w:t>
      </w:r>
      <w:r w:rsidRPr="00F53589">
        <w:rPr>
          <w:rFonts w:ascii="Times New Roman" w:hAnsi="Times New Roman"/>
          <w:b w:val="0"/>
          <w:i/>
          <w:color w:val="FF0000"/>
          <w:sz w:val="22"/>
          <w:szCs w:val="22"/>
        </w:rPr>
        <w:t>describ</w:t>
      </w:r>
      <w:r w:rsidR="00402DF3">
        <w:rPr>
          <w:rFonts w:ascii="Times New Roman" w:hAnsi="Times New Roman"/>
          <w:b w:val="0"/>
          <w:i/>
          <w:color w:val="FF0000"/>
          <w:sz w:val="22"/>
          <w:szCs w:val="22"/>
        </w:rPr>
        <w:t xml:space="preserve">e the research purpose, i.e. </w:t>
      </w:r>
      <w:r w:rsidRPr="00F53589">
        <w:rPr>
          <w:rFonts w:ascii="Times New Roman" w:hAnsi="Times New Roman"/>
          <w:b w:val="0"/>
          <w:i/>
          <w:color w:val="FF0000"/>
          <w:sz w:val="22"/>
          <w:szCs w:val="22"/>
        </w:rPr>
        <w:t>examine the relationship between use of alcohol and levels of depression in a sample of college students</w:t>
      </w:r>
      <w:r>
        <w:rPr>
          <w:rFonts w:ascii="Times New Roman" w:hAnsi="Times New Roman"/>
          <w:b w:val="0"/>
          <w:sz w:val="22"/>
          <w:szCs w:val="22"/>
        </w:rPr>
        <w:t>)</w:t>
      </w:r>
      <w:r w:rsidRPr="00667B45">
        <w:rPr>
          <w:rFonts w:ascii="Times New Roman" w:hAnsi="Times New Roman"/>
          <w:b w:val="0"/>
          <w:sz w:val="22"/>
          <w:szCs w:val="22"/>
        </w:rPr>
        <w:t>.</w:t>
      </w:r>
    </w:p>
    <w:p w:rsidR="008E10B1" w:rsidRPr="00667B45" w:rsidRDefault="008E10B1" w:rsidP="008E10B1">
      <w:pPr>
        <w:rPr>
          <w:sz w:val="22"/>
          <w:szCs w:val="22"/>
        </w:rPr>
      </w:pPr>
    </w:p>
    <w:p w:rsidR="008E10B1" w:rsidRPr="00667B45" w:rsidRDefault="008E10B1" w:rsidP="008E10B1">
      <w:pPr>
        <w:pStyle w:val="Title"/>
        <w:tabs>
          <w:tab w:val="left" w:pos="360"/>
        </w:tabs>
        <w:jc w:val="left"/>
        <w:rPr>
          <w:rFonts w:ascii="Times New Roman" w:hAnsi="Times New Roman"/>
          <w:sz w:val="22"/>
          <w:szCs w:val="22"/>
        </w:rPr>
      </w:pPr>
      <w:r w:rsidRPr="00667B45">
        <w:rPr>
          <w:rFonts w:ascii="Times New Roman" w:hAnsi="Times New Roman"/>
          <w:sz w:val="22"/>
          <w:szCs w:val="22"/>
          <w:u w:val="single"/>
        </w:rPr>
        <w:t>Duration</w:t>
      </w:r>
      <w:r w:rsidRPr="00667B45">
        <w:rPr>
          <w:rFonts w:ascii="Times New Roman" w:hAnsi="Times New Roman"/>
          <w:sz w:val="22"/>
          <w:szCs w:val="22"/>
        </w:rPr>
        <w:t>:</w:t>
      </w:r>
    </w:p>
    <w:p w:rsidR="008E10B1" w:rsidRPr="00667B45" w:rsidRDefault="008E10B1" w:rsidP="008E10B1">
      <w:pPr>
        <w:pStyle w:val="Title"/>
        <w:tabs>
          <w:tab w:val="left" w:pos="360"/>
        </w:tabs>
        <w:jc w:val="left"/>
        <w:rPr>
          <w:rFonts w:ascii="Times New Roman" w:hAnsi="Times New Roman"/>
          <w:b w:val="0"/>
          <w:sz w:val="22"/>
          <w:szCs w:val="22"/>
        </w:rPr>
      </w:pPr>
      <w:r w:rsidRPr="00667B45">
        <w:rPr>
          <w:rFonts w:ascii="Times New Roman" w:hAnsi="Times New Roman"/>
          <w:b w:val="0"/>
          <w:sz w:val="22"/>
          <w:szCs w:val="22"/>
        </w:rPr>
        <w:t xml:space="preserve">Participation in this study will consist of </w:t>
      </w:r>
      <w:r w:rsidRPr="00F53589">
        <w:rPr>
          <w:rFonts w:ascii="Times New Roman" w:hAnsi="Times New Roman"/>
          <w:b w:val="0"/>
          <w:color w:val="FF0000"/>
          <w:sz w:val="22"/>
          <w:szCs w:val="22"/>
        </w:rPr>
        <w:t>(</w:t>
      </w:r>
      <w:r w:rsidRPr="00F53589">
        <w:rPr>
          <w:rFonts w:ascii="Times New Roman" w:hAnsi="Times New Roman"/>
          <w:b w:val="0"/>
          <w:i/>
          <w:color w:val="FF0000"/>
          <w:sz w:val="22"/>
          <w:szCs w:val="22"/>
        </w:rPr>
        <w:t>explain what participation entails, i.e. filling out 20 questions that should take approximately 20 minutes to complete</w:t>
      </w:r>
      <w:r w:rsidRPr="00F53589">
        <w:rPr>
          <w:rFonts w:ascii="Times New Roman" w:hAnsi="Times New Roman"/>
          <w:b w:val="0"/>
          <w:color w:val="FF0000"/>
          <w:sz w:val="22"/>
          <w:szCs w:val="22"/>
        </w:rPr>
        <w:t>).</w:t>
      </w:r>
    </w:p>
    <w:p w:rsidR="008E10B1" w:rsidRPr="00667B45" w:rsidRDefault="008E10B1" w:rsidP="008E10B1">
      <w:pPr>
        <w:rPr>
          <w:sz w:val="22"/>
          <w:szCs w:val="22"/>
        </w:rPr>
      </w:pPr>
    </w:p>
    <w:p w:rsidR="008E10B1" w:rsidRPr="00667B45" w:rsidRDefault="008E10B1" w:rsidP="008E10B1">
      <w:pPr>
        <w:rPr>
          <w:sz w:val="22"/>
          <w:szCs w:val="22"/>
        </w:rPr>
      </w:pPr>
      <w:r w:rsidRPr="009E16AC">
        <w:rPr>
          <w:b/>
          <w:sz w:val="22"/>
          <w:szCs w:val="22"/>
          <w:u w:val="single"/>
        </w:rPr>
        <w:t>Location</w:t>
      </w:r>
      <w:r w:rsidRPr="00667B45">
        <w:rPr>
          <w:sz w:val="22"/>
          <w:szCs w:val="22"/>
        </w:rPr>
        <w:t>:</w:t>
      </w:r>
    </w:p>
    <w:p w:rsidR="008E10B1" w:rsidRPr="00F53589" w:rsidRDefault="008E10B1" w:rsidP="008E10B1">
      <w:pPr>
        <w:rPr>
          <w:i/>
          <w:color w:val="FF0000"/>
          <w:sz w:val="22"/>
          <w:szCs w:val="22"/>
        </w:rPr>
      </w:pPr>
      <w:r w:rsidRPr="00F53589">
        <w:rPr>
          <w:i/>
          <w:color w:val="FF0000"/>
          <w:sz w:val="22"/>
          <w:szCs w:val="22"/>
        </w:rPr>
        <w:t>(Indicate where/how participation will occur.  (i.e. at the participant’s convenience via a computer with an Internet connection and a web browser.  Please note that completing the survey in a public location may allow others to see your responses.  We recommend that you complete the survey in a private setting such as your dorm room, but encourage you to take precautions against others seeing your responses should you complete the survey in a public location.))</w:t>
      </w:r>
    </w:p>
    <w:p w:rsidR="008E10B1" w:rsidRPr="00667B45" w:rsidRDefault="008E10B1" w:rsidP="008E10B1">
      <w:pPr>
        <w:rPr>
          <w:sz w:val="22"/>
          <w:szCs w:val="22"/>
        </w:rPr>
      </w:pPr>
    </w:p>
    <w:p w:rsidR="008E10B1" w:rsidRPr="00667B45" w:rsidRDefault="008E10B1" w:rsidP="008E10B1">
      <w:pPr>
        <w:pStyle w:val="Title"/>
        <w:tabs>
          <w:tab w:val="left" w:pos="360"/>
        </w:tabs>
        <w:jc w:val="left"/>
        <w:rPr>
          <w:rFonts w:ascii="Times New Roman" w:hAnsi="Times New Roman"/>
          <w:sz w:val="22"/>
          <w:szCs w:val="22"/>
        </w:rPr>
      </w:pPr>
      <w:r w:rsidRPr="00667B45">
        <w:rPr>
          <w:rFonts w:ascii="Times New Roman" w:hAnsi="Times New Roman"/>
          <w:sz w:val="22"/>
          <w:szCs w:val="22"/>
          <w:u w:val="single"/>
        </w:rPr>
        <w:t>Inclusion and Exclusion Criteria</w:t>
      </w:r>
      <w:r w:rsidRPr="00667B45">
        <w:rPr>
          <w:rFonts w:ascii="Times New Roman" w:hAnsi="Times New Roman"/>
          <w:sz w:val="22"/>
          <w:szCs w:val="22"/>
        </w:rPr>
        <w:t xml:space="preserve">:                                                                        </w:t>
      </w:r>
    </w:p>
    <w:p w:rsidR="008E10B1" w:rsidRPr="00F53589" w:rsidRDefault="008E10B1" w:rsidP="008E10B1">
      <w:pPr>
        <w:pStyle w:val="Title"/>
        <w:tabs>
          <w:tab w:val="left" w:pos="360"/>
        </w:tabs>
        <w:jc w:val="left"/>
        <w:rPr>
          <w:rFonts w:ascii="Times New Roman" w:hAnsi="Times New Roman"/>
          <w:b w:val="0"/>
          <w:i/>
          <w:color w:val="FF0000"/>
          <w:sz w:val="22"/>
          <w:szCs w:val="22"/>
        </w:rPr>
      </w:pPr>
      <w:r w:rsidRPr="00667B45">
        <w:rPr>
          <w:rFonts w:ascii="Times New Roman" w:hAnsi="Times New Roman"/>
          <w:b w:val="0"/>
          <w:sz w:val="22"/>
          <w:szCs w:val="22"/>
        </w:rPr>
        <w:t xml:space="preserve">Participants for this study are being recruited from </w:t>
      </w:r>
      <w:r w:rsidRPr="00F53589">
        <w:rPr>
          <w:rFonts w:ascii="Times New Roman" w:hAnsi="Times New Roman"/>
          <w:b w:val="0"/>
          <w:i/>
          <w:color w:val="FF0000"/>
          <w:sz w:val="22"/>
          <w:szCs w:val="22"/>
        </w:rPr>
        <w:t>(i.e.</w:t>
      </w:r>
      <w:r w:rsidRPr="00F53589">
        <w:rPr>
          <w:rFonts w:ascii="Times New Roman" w:hAnsi="Times New Roman"/>
          <w:b w:val="0"/>
          <w:color w:val="FF0000"/>
          <w:sz w:val="22"/>
          <w:szCs w:val="22"/>
        </w:rPr>
        <w:t xml:space="preserve"> </w:t>
      </w:r>
      <w:r w:rsidRPr="00F53589">
        <w:rPr>
          <w:rFonts w:ascii="Times New Roman" w:hAnsi="Times New Roman"/>
          <w:b w:val="0"/>
          <w:i/>
          <w:color w:val="FF0000"/>
          <w:sz w:val="22"/>
          <w:szCs w:val="22"/>
        </w:rPr>
        <w:t xml:space="preserve">undergraduate classes at Saint Joseph’s University.                                                                                                                </w:t>
      </w:r>
    </w:p>
    <w:p w:rsidR="008E10B1" w:rsidRPr="00F53589" w:rsidRDefault="008E10B1" w:rsidP="008E10B1">
      <w:pPr>
        <w:pStyle w:val="Title"/>
        <w:tabs>
          <w:tab w:val="left" w:pos="360"/>
        </w:tabs>
        <w:jc w:val="left"/>
        <w:rPr>
          <w:rFonts w:ascii="Times New Roman" w:hAnsi="Times New Roman"/>
          <w:b w:val="0"/>
          <w:color w:val="FF0000"/>
          <w:sz w:val="22"/>
          <w:szCs w:val="22"/>
        </w:rPr>
      </w:pPr>
      <w:r w:rsidRPr="00F53589">
        <w:rPr>
          <w:rFonts w:ascii="Times New Roman" w:hAnsi="Times New Roman"/>
          <w:b w:val="0"/>
          <w:i/>
          <w:color w:val="FF0000"/>
          <w:sz w:val="22"/>
          <w:szCs w:val="22"/>
        </w:rPr>
        <w:t>You should not participate in this study if you are under the age of 18</w:t>
      </w:r>
      <w:r w:rsidRPr="00F53589">
        <w:rPr>
          <w:rFonts w:ascii="Times New Roman" w:hAnsi="Times New Roman"/>
          <w:b w:val="0"/>
          <w:color w:val="FF0000"/>
          <w:sz w:val="22"/>
          <w:szCs w:val="22"/>
        </w:rPr>
        <w:t>).</w:t>
      </w:r>
    </w:p>
    <w:p w:rsidR="008E10B1" w:rsidRPr="00667B45" w:rsidRDefault="008E10B1" w:rsidP="008E10B1">
      <w:pPr>
        <w:rPr>
          <w:sz w:val="22"/>
          <w:szCs w:val="22"/>
        </w:rPr>
      </w:pPr>
    </w:p>
    <w:p w:rsidR="008E10B1" w:rsidRPr="005D7015" w:rsidRDefault="008E10B1" w:rsidP="008E10B1">
      <w:pPr>
        <w:rPr>
          <w:b/>
          <w:sz w:val="22"/>
          <w:szCs w:val="22"/>
          <w:u w:val="single"/>
        </w:rPr>
      </w:pPr>
      <w:r w:rsidRPr="005D7015">
        <w:rPr>
          <w:b/>
          <w:sz w:val="22"/>
          <w:szCs w:val="22"/>
          <w:u w:val="single"/>
        </w:rPr>
        <w:t>How You were Chosen</w:t>
      </w:r>
    </w:p>
    <w:p w:rsidR="008E10B1" w:rsidRPr="00F53589" w:rsidRDefault="00F53589" w:rsidP="008E10B1">
      <w:pPr>
        <w:rPr>
          <w:i/>
          <w:color w:val="FF0000"/>
          <w:sz w:val="22"/>
          <w:szCs w:val="22"/>
        </w:rPr>
      </w:pPr>
      <w:r w:rsidRPr="00F53589">
        <w:rPr>
          <w:i/>
          <w:color w:val="FF0000"/>
          <w:sz w:val="22"/>
          <w:szCs w:val="22"/>
        </w:rPr>
        <w:t xml:space="preserve">Specify the method used in selecting a sample for your research. </w:t>
      </w:r>
      <w:r w:rsidR="008E10B1" w:rsidRPr="00F53589">
        <w:rPr>
          <w:i/>
          <w:color w:val="FF0000"/>
          <w:sz w:val="22"/>
          <w:szCs w:val="22"/>
        </w:rPr>
        <w:t>Example:  Your e-mail address was chosen randomly</w:t>
      </w:r>
      <w:r w:rsidRPr="00F53589">
        <w:rPr>
          <w:i/>
          <w:color w:val="FF0000"/>
          <w:sz w:val="22"/>
          <w:szCs w:val="22"/>
        </w:rPr>
        <w:t xml:space="preserve"> via the registrar’s office</w:t>
      </w:r>
      <w:r w:rsidR="008E10B1" w:rsidRPr="00F53589">
        <w:rPr>
          <w:i/>
          <w:color w:val="FF0000"/>
          <w:sz w:val="22"/>
          <w:szCs w:val="22"/>
        </w:rPr>
        <w:t xml:space="preserve"> from the Saint Joseph's University student body</w:t>
      </w:r>
      <w:r w:rsidRPr="00F53589">
        <w:rPr>
          <w:i/>
          <w:color w:val="FF0000"/>
          <w:sz w:val="22"/>
          <w:szCs w:val="22"/>
        </w:rPr>
        <w:t>.</w:t>
      </w:r>
    </w:p>
    <w:p w:rsidR="008E10B1" w:rsidRPr="009E16AC" w:rsidRDefault="008E10B1" w:rsidP="008E10B1">
      <w:pPr>
        <w:ind w:firstLine="720"/>
        <w:rPr>
          <w:b/>
          <w:sz w:val="22"/>
          <w:szCs w:val="22"/>
        </w:rPr>
      </w:pPr>
    </w:p>
    <w:p w:rsidR="008E10B1" w:rsidRPr="00667B45" w:rsidRDefault="008E10B1" w:rsidP="008E10B1">
      <w:pPr>
        <w:rPr>
          <w:sz w:val="22"/>
          <w:szCs w:val="22"/>
        </w:rPr>
      </w:pPr>
      <w:r w:rsidRPr="00667B45">
        <w:rPr>
          <w:b/>
          <w:sz w:val="22"/>
          <w:szCs w:val="22"/>
          <w:u w:val="single"/>
        </w:rPr>
        <w:t>Risks and Discomforts</w:t>
      </w:r>
      <w:r w:rsidRPr="00667B45">
        <w:rPr>
          <w:sz w:val="22"/>
          <w:szCs w:val="22"/>
        </w:rPr>
        <w:t>:</w:t>
      </w:r>
    </w:p>
    <w:p w:rsidR="008E10B1" w:rsidRPr="00667B45" w:rsidRDefault="008E10B1" w:rsidP="008E10B1">
      <w:pPr>
        <w:tabs>
          <w:tab w:val="left" w:pos="360"/>
        </w:tabs>
        <w:rPr>
          <w:sz w:val="22"/>
          <w:szCs w:val="22"/>
        </w:rPr>
      </w:pPr>
      <w:r w:rsidRPr="00667B45">
        <w:rPr>
          <w:sz w:val="22"/>
          <w:szCs w:val="22"/>
        </w:rPr>
        <w:t xml:space="preserve">The risks and discomforts involved in this study are </w:t>
      </w:r>
      <w:r w:rsidR="00F53589" w:rsidRPr="00F53589">
        <w:rPr>
          <w:i/>
          <w:color w:val="FF0000"/>
          <w:sz w:val="22"/>
          <w:szCs w:val="22"/>
        </w:rPr>
        <w:t>(</w:t>
      </w:r>
      <w:r w:rsidRPr="00F53589">
        <w:rPr>
          <w:i/>
          <w:color w:val="FF0000"/>
          <w:sz w:val="22"/>
          <w:szCs w:val="22"/>
        </w:rPr>
        <w:t xml:space="preserve">believed to be </w:t>
      </w:r>
      <w:r w:rsidR="00F53589" w:rsidRPr="00F53589">
        <w:rPr>
          <w:i/>
          <w:color w:val="FF0000"/>
          <w:sz w:val="22"/>
          <w:szCs w:val="22"/>
        </w:rPr>
        <w:t xml:space="preserve">negligible, no more than </w:t>
      </w:r>
      <w:r w:rsidR="00F53589">
        <w:rPr>
          <w:i/>
          <w:color w:val="FF0000"/>
          <w:sz w:val="22"/>
          <w:szCs w:val="22"/>
        </w:rPr>
        <w:t>minimal, state known or possible risks if</w:t>
      </w:r>
      <w:r w:rsidR="00501B60">
        <w:rPr>
          <w:i/>
          <w:color w:val="FF0000"/>
          <w:sz w:val="22"/>
          <w:szCs w:val="22"/>
        </w:rPr>
        <w:t xml:space="preserve"> </w:t>
      </w:r>
      <w:proofErr w:type="gramStart"/>
      <w:r w:rsidR="00501B60">
        <w:rPr>
          <w:i/>
          <w:color w:val="FF0000"/>
          <w:sz w:val="22"/>
          <w:szCs w:val="22"/>
        </w:rPr>
        <w:t xml:space="preserve">any, </w:t>
      </w:r>
      <w:r w:rsidR="00F53589">
        <w:rPr>
          <w:i/>
          <w:color w:val="FF0000"/>
          <w:sz w:val="22"/>
          <w:szCs w:val="22"/>
        </w:rPr>
        <w:t xml:space="preserve"> greater</w:t>
      </w:r>
      <w:proofErr w:type="gramEnd"/>
      <w:r w:rsidR="00F53589">
        <w:rPr>
          <w:i/>
          <w:color w:val="FF0000"/>
          <w:sz w:val="22"/>
          <w:szCs w:val="22"/>
        </w:rPr>
        <w:t xml:space="preserve"> than minimal)</w:t>
      </w:r>
      <w:r w:rsidR="00F53589">
        <w:rPr>
          <w:sz w:val="22"/>
          <w:szCs w:val="22"/>
        </w:rPr>
        <w:t xml:space="preserve">.  </w:t>
      </w:r>
      <w:r w:rsidR="00F53589" w:rsidRPr="00F53589">
        <w:rPr>
          <w:i/>
          <w:color w:val="FF0000"/>
          <w:sz w:val="22"/>
          <w:szCs w:val="22"/>
        </w:rPr>
        <w:t>Subject’s may experience some discomfort in answering questions about “state the topic of your research”</w:t>
      </w:r>
    </w:p>
    <w:p w:rsidR="008E10B1" w:rsidRPr="00667B45" w:rsidRDefault="008E10B1" w:rsidP="008E10B1">
      <w:pPr>
        <w:tabs>
          <w:tab w:val="left" w:pos="6198"/>
        </w:tabs>
        <w:rPr>
          <w:sz w:val="22"/>
          <w:szCs w:val="22"/>
        </w:rPr>
      </w:pPr>
      <w:r w:rsidRPr="00667B45">
        <w:rPr>
          <w:sz w:val="22"/>
          <w:szCs w:val="22"/>
        </w:rPr>
        <w:tab/>
      </w:r>
    </w:p>
    <w:p w:rsidR="008E10B1" w:rsidRPr="0030271B" w:rsidRDefault="008E10B1" w:rsidP="008E10B1">
      <w:pPr>
        <w:tabs>
          <w:tab w:val="left" w:pos="360"/>
        </w:tabs>
        <w:rPr>
          <w:sz w:val="22"/>
          <w:szCs w:val="22"/>
        </w:rPr>
      </w:pPr>
      <w:r w:rsidRPr="00667B45">
        <w:rPr>
          <w:sz w:val="22"/>
          <w:szCs w:val="22"/>
        </w:rPr>
        <w:t xml:space="preserve">As with any study, you should be aware that unforeseen problems may occur, however, the likelihood of any serious </w:t>
      </w:r>
      <w:r w:rsidRPr="0030271B">
        <w:rPr>
          <w:sz w:val="22"/>
          <w:szCs w:val="22"/>
        </w:rPr>
        <w:t>problem is believed to be low.  Your participation is voluntary, and you may refuse to participate or stop your participation at any time for any reason without penalty.</w:t>
      </w:r>
      <w:r>
        <w:rPr>
          <w:sz w:val="22"/>
          <w:szCs w:val="22"/>
        </w:rPr>
        <w:t xml:space="preserve"> Y</w:t>
      </w:r>
      <w:r w:rsidRPr="0030271B">
        <w:rPr>
          <w:sz w:val="22"/>
          <w:szCs w:val="22"/>
        </w:rPr>
        <w:t xml:space="preserve">ou may choose to skip a question or terminate participation at any time.  </w:t>
      </w:r>
    </w:p>
    <w:p w:rsidR="008E10B1" w:rsidRPr="0030271B" w:rsidRDefault="008E10B1" w:rsidP="008E10B1">
      <w:pPr>
        <w:rPr>
          <w:sz w:val="22"/>
          <w:szCs w:val="22"/>
        </w:rPr>
      </w:pPr>
    </w:p>
    <w:p w:rsidR="008E10B1" w:rsidRDefault="008E10B1" w:rsidP="008E10B1">
      <w:pPr>
        <w:rPr>
          <w:b/>
          <w:sz w:val="22"/>
          <w:szCs w:val="22"/>
          <w:u w:val="single"/>
        </w:rPr>
      </w:pPr>
      <w:r w:rsidRPr="0030271B">
        <w:rPr>
          <w:b/>
          <w:sz w:val="22"/>
          <w:szCs w:val="22"/>
          <w:u w:val="single"/>
        </w:rPr>
        <w:t xml:space="preserve">Available Counseling </w:t>
      </w:r>
      <w:proofErr w:type="gramStart"/>
      <w:r w:rsidRPr="0030271B">
        <w:rPr>
          <w:b/>
          <w:sz w:val="22"/>
          <w:szCs w:val="22"/>
          <w:u w:val="single"/>
        </w:rPr>
        <w:t>Resources :</w:t>
      </w:r>
      <w:proofErr w:type="gramEnd"/>
    </w:p>
    <w:p w:rsidR="00F53589" w:rsidRDefault="00F53589" w:rsidP="008E10B1">
      <w:pPr>
        <w:rPr>
          <w:b/>
          <w:sz w:val="22"/>
          <w:szCs w:val="22"/>
          <w:u w:val="single"/>
        </w:rPr>
      </w:pPr>
    </w:p>
    <w:p w:rsidR="00F53589" w:rsidRDefault="00F53589" w:rsidP="008E10B1">
      <w:pPr>
        <w:rPr>
          <w:i/>
          <w:color w:val="FF0000"/>
          <w:sz w:val="22"/>
          <w:szCs w:val="22"/>
        </w:rPr>
      </w:pPr>
      <w:r>
        <w:rPr>
          <w:i/>
          <w:color w:val="FF0000"/>
          <w:sz w:val="22"/>
          <w:szCs w:val="22"/>
        </w:rPr>
        <w:t xml:space="preserve">Counseling Resources need not be included in all cases.  Where NO foreseeable physical and/or mental stress, or risk, is involved, REMOVE THIS HEADING.  </w:t>
      </w:r>
    </w:p>
    <w:p w:rsidR="00F53589" w:rsidRDefault="00F53589" w:rsidP="008E10B1">
      <w:pPr>
        <w:rPr>
          <w:i/>
          <w:color w:val="FF0000"/>
          <w:sz w:val="22"/>
          <w:szCs w:val="22"/>
        </w:rPr>
      </w:pPr>
      <w:r>
        <w:rPr>
          <w:i/>
          <w:color w:val="FF0000"/>
          <w:sz w:val="22"/>
          <w:szCs w:val="22"/>
        </w:rPr>
        <w:lastRenderedPageBreak/>
        <w:t>- When there is potential risk and the research population includes SJU students, please include the following resource:</w:t>
      </w:r>
    </w:p>
    <w:p w:rsidR="00F53589" w:rsidRPr="00F53589" w:rsidRDefault="00F53589" w:rsidP="008E10B1">
      <w:pPr>
        <w:rPr>
          <w:i/>
          <w:color w:val="FF0000"/>
          <w:sz w:val="22"/>
          <w:szCs w:val="22"/>
        </w:rPr>
      </w:pPr>
    </w:p>
    <w:p w:rsidR="008E10B1" w:rsidRPr="00F53589" w:rsidRDefault="008E10B1" w:rsidP="008E10B1">
      <w:pPr>
        <w:rPr>
          <w:i/>
          <w:color w:val="FF0000"/>
          <w:sz w:val="22"/>
          <w:szCs w:val="22"/>
        </w:rPr>
      </w:pPr>
      <w:r w:rsidRPr="00F53589">
        <w:rPr>
          <w:i/>
          <w:color w:val="FF0000"/>
          <w:sz w:val="22"/>
          <w:szCs w:val="22"/>
        </w:rPr>
        <w:t xml:space="preserve">The SJU Counseling Center can be reached at (610) 660-1090 and is located in Merion Gardens in room A504 if you feel the need to discuss the feelings brought up by this topic. </w:t>
      </w:r>
    </w:p>
    <w:p w:rsidR="00F53589" w:rsidRDefault="00F53589" w:rsidP="008E10B1">
      <w:pPr>
        <w:tabs>
          <w:tab w:val="left" w:pos="360"/>
        </w:tabs>
        <w:rPr>
          <w:b/>
          <w:sz w:val="22"/>
          <w:szCs w:val="22"/>
        </w:rPr>
      </w:pPr>
    </w:p>
    <w:p w:rsidR="00F53589" w:rsidRPr="00F53589" w:rsidRDefault="00F53589" w:rsidP="008E10B1">
      <w:pPr>
        <w:tabs>
          <w:tab w:val="left" w:pos="360"/>
        </w:tabs>
        <w:rPr>
          <w:i/>
          <w:color w:val="FF0000"/>
          <w:sz w:val="22"/>
          <w:szCs w:val="22"/>
        </w:rPr>
      </w:pPr>
      <w:r>
        <w:rPr>
          <w:i/>
          <w:color w:val="FF0000"/>
          <w:sz w:val="22"/>
          <w:szCs w:val="22"/>
        </w:rPr>
        <w:t xml:space="preserve">- </w:t>
      </w:r>
      <w:r w:rsidRPr="00F53589">
        <w:rPr>
          <w:i/>
          <w:color w:val="FF0000"/>
          <w:sz w:val="22"/>
          <w:szCs w:val="22"/>
        </w:rPr>
        <w:t>Identification</w:t>
      </w:r>
      <w:r w:rsidR="000247AF">
        <w:rPr>
          <w:i/>
          <w:color w:val="FF0000"/>
          <w:sz w:val="22"/>
          <w:szCs w:val="22"/>
        </w:rPr>
        <w:t xml:space="preserve"> and inclusion </w:t>
      </w:r>
      <w:r w:rsidRPr="00F53589">
        <w:rPr>
          <w:i/>
          <w:color w:val="FF0000"/>
          <w:sz w:val="22"/>
          <w:szCs w:val="22"/>
        </w:rPr>
        <w:t>of alternate counseling resources,</w:t>
      </w:r>
      <w:r w:rsidR="000247AF">
        <w:rPr>
          <w:i/>
          <w:color w:val="FF0000"/>
          <w:sz w:val="22"/>
          <w:szCs w:val="22"/>
        </w:rPr>
        <w:t xml:space="preserve"> APPROPRIATE TO THE RESEARCH POPULATION AND NATURE OF THE RESEARCH</w:t>
      </w:r>
      <w:r w:rsidRPr="00F53589">
        <w:rPr>
          <w:i/>
          <w:color w:val="FF0000"/>
          <w:sz w:val="22"/>
          <w:szCs w:val="22"/>
        </w:rPr>
        <w:t>, is the responsibility of the investigator.  Consideration of an appropriate choice and the level of risk involved will be part of the IRB review process.</w:t>
      </w:r>
    </w:p>
    <w:p w:rsidR="00F53589" w:rsidRDefault="00F53589" w:rsidP="008E10B1">
      <w:pPr>
        <w:tabs>
          <w:tab w:val="left" w:pos="360"/>
        </w:tabs>
        <w:rPr>
          <w:b/>
          <w:sz w:val="22"/>
          <w:szCs w:val="22"/>
        </w:rPr>
      </w:pPr>
    </w:p>
    <w:p w:rsidR="00F53589" w:rsidRDefault="00F53589" w:rsidP="008E10B1">
      <w:pPr>
        <w:tabs>
          <w:tab w:val="left" w:pos="360"/>
        </w:tabs>
        <w:rPr>
          <w:b/>
          <w:sz w:val="22"/>
          <w:szCs w:val="22"/>
        </w:rPr>
      </w:pPr>
    </w:p>
    <w:p w:rsidR="008E10B1" w:rsidRPr="00667B45" w:rsidRDefault="008E10B1" w:rsidP="008E10B1">
      <w:pPr>
        <w:tabs>
          <w:tab w:val="left" w:pos="360"/>
        </w:tabs>
        <w:rPr>
          <w:sz w:val="22"/>
          <w:szCs w:val="22"/>
        </w:rPr>
      </w:pPr>
      <w:r w:rsidRPr="00667B45">
        <w:rPr>
          <w:b/>
          <w:sz w:val="22"/>
          <w:szCs w:val="22"/>
          <w:u w:val="single"/>
        </w:rPr>
        <w:t>Use of Research Results</w:t>
      </w:r>
      <w:r w:rsidRPr="00667B45">
        <w:rPr>
          <w:sz w:val="22"/>
          <w:szCs w:val="22"/>
        </w:rPr>
        <w:t>:</w:t>
      </w:r>
    </w:p>
    <w:p w:rsidR="000247AF" w:rsidRDefault="000247AF" w:rsidP="008E10B1">
      <w:pPr>
        <w:tabs>
          <w:tab w:val="left" w:pos="360"/>
        </w:tabs>
        <w:rPr>
          <w:sz w:val="22"/>
          <w:szCs w:val="22"/>
        </w:rPr>
      </w:pPr>
    </w:p>
    <w:p w:rsidR="008E10B1" w:rsidRPr="000247AF" w:rsidRDefault="000247AF" w:rsidP="000247AF">
      <w:pPr>
        <w:tabs>
          <w:tab w:val="left" w:pos="360"/>
        </w:tabs>
        <w:rPr>
          <w:i/>
          <w:color w:val="FF0000"/>
          <w:sz w:val="22"/>
          <w:szCs w:val="22"/>
        </w:rPr>
      </w:pPr>
      <w:r w:rsidRPr="000247AF">
        <w:rPr>
          <w:i/>
          <w:color w:val="FF0000"/>
          <w:sz w:val="22"/>
          <w:szCs w:val="22"/>
        </w:rPr>
        <w:t xml:space="preserve">Detail the intended use of data collected.  (Example:  </w:t>
      </w:r>
      <w:r w:rsidR="008E10B1" w:rsidRPr="000247AF">
        <w:rPr>
          <w:i/>
          <w:color w:val="FF0000"/>
          <w:sz w:val="22"/>
          <w:szCs w:val="22"/>
        </w:rPr>
        <w:t xml:space="preserve">The data obtained in this study will be used by the investigator in completing a research project for a senior thesis.  Data may be used in publications, presentations </w:t>
      </w:r>
      <w:r>
        <w:rPr>
          <w:i/>
          <w:color w:val="FF0000"/>
          <w:sz w:val="22"/>
          <w:szCs w:val="22"/>
        </w:rPr>
        <w:t>and/</w:t>
      </w:r>
      <w:r w:rsidR="008E10B1" w:rsidRPr="000247AF">
        <w:rPr>
          <w:i/>
          <w:color w:val="FF0000"/>
          <w:sz w:val="22"/>
          <w:szCs w:val="22"/>
        </w:rPr>
        <w:t>or for teaching purposes.</w:t>
      </w:r>
      <w:r>
        <w:rPr>
          <w:i/>
          <w:color w:val="FF0000"/>
          <w:sz w:val="22"/>
          <w:szCs w:val="22"/>
        </w:rPr>
        <w:t>)</w:t>
      </w:r>
    </w:p>
    <w:p w:rsidR="008E10B1" w:rsidRDefault="008E10B1" w:rsidP="008E10B1">
      <w:pPr>
        <w:rPr>
          <w:b/>
          <w:sz w:val="22"/>
          <w:szCs w:val="22"/>
          <w:u w:val="single"/>
        </w:rPr>
      </w:pPr>
    </w:p>
    <w:p w:rsidR="008E10B1" w:rsidRDefault="008E10B1" w:rsidP="008E10B1">
      <w:pPr>
        <w:rPr>
          <w:b/>
          <w:sz w:val="22"/>
          <w:szCs w:val="22"/>
          <w:u w:val="single"/>
        </w:rPr>
      </w:pPr>
    </w:p>
    <w:p w:rsidR="008E10B1" w:rsidRPr="00667B45" w:rsidRDefault="008E10B1" w:rsidP="008E10B1">
      <w:pPr>
        <w:rPr>
          <w:sz w:val="22"/>
          <w:szCs w:val="22"/>
        </w:rPr>
      </w:pPr>
      <w:r w:rsidRPr="00667B45">
        <w:rPr>
          <w:b/>
          <w:sz w:val="22"/>
          <w:szCs w:val="22"/>
          <w:u w:val="single"/>
        </w:rPr>
        <w:t>Confidentiality</w:t>
      </w:r>
    </w:p>
    <w:p w:rsidR="000247AF" w:rsidRDefault="000247AF" w:rsidP="008E10B1">
      <w:pPr>
        <w:rPr>
          <w:i/>
          <w:sz w:val="22"/>
          <w:szCs w:val="22"/>
        </w:rPr>
      </w:pPr>
    </w:p>
    <w:p w:rsidR="008E10B1" w:rsidRPr="000247AF" w:rsidRDefault="000247AF" w:rsidP="008E10B1">
      <w:pPr>
        <w:rPr>
          <w:i/>
          <w:color w:val="FF0000"/>
          <w:sz w:val="22"/>
          <w:szCs w:val="22"/>
        </w:rPr>
      </w:pPr>
      <w:r w:rsidRPr="000247AF">
        <w:rPr>
          <w:i/>
          <w:color w:val="FF0000"/>
          <w:sz w:val="22"/>
          <w:szCs w:val="22"/>
        </w:rPr>
        <w:t>Detail plans for maintain</w:t>
      </w:r>
      <w:r>
        <w:rPr>
          <w:i/>
          <w:color w:val="FF0000"/>
          <w:sz w:val="22"/>
          <w:szCs w:val="22"/>
        </w:rPr>
        <w:t xml:space="preserve">ing participant confidentiality. </w:t>
      </w:r>
      <w:r w:rsidRPr="000247AF">
        <w:rPr>
          <w:i/>
          <w:color w:val="FF0000"/>
          <w:sz w:val="22"/>
          <w:szCs w:val="22"/>
        </w:rPr>
        <w:t xml:space="preserve">  </w:t>
      </w:r>
      <w:r w:rsidR="00E975CC">
        <w:rPr>
          <w:i/>
          <w:color w:val="FF0000"/>
          <w:sz w:val="22"/>
          <w:szCs w:val="22"/>
        </w:rPr>
        <w:t xml:space="preserve">Anonymity may only be promised when NO direct </w:t>
      </w:r>
      <w:proofErr w:type="gramStart"/>
      <w:r w:rsidR="00E975CC">
        <w:rPr>
          <w:i/>
          <w:color w:val="FF0000"/>
          <w:sz w:val="22"/>
          <w:szCs w:val="22"/>
        </w:rPr>
        <w:t>OR  indirect</w:t>
      </w:r>
      <w:proofErr w:type="gramEnd"/>
      <w:r w:rsidR="00E975CC">
        <w:rPr>
          <w:i/>
          <w:color w:val="FF0000"/>
          <w:sz w:val="22"/>
          <w:szCs w:val="22"/>
        </w:rPr>
        <w:t xml:space="preserve"> identifiers are collected by the investigator.</w:t>
      </w:r>
      <w:r w:rsidR="00E975CC" w:rsidRPr="000247AF">
        <w:rPr>
          <w:i/>
          <w:color w:val="FF0000"/>
          <w:sz w:val="22"/>
          <w:szCs w:val="22"/>
        </w:rPr>
        <w:t xml:space="preserve"> </w:t>
      </w:r>
      <w:r w:rsidR="008E10B1" w:rsidRPr="000247AF">
        <w:rPr>
          <w:i/>
          <w:color w:val="FF0000"/>
          <w:sz w:val="22"/>
          <w:szCs w:val="22"/>
        </w:rPr>
        <w:t>(Ex</w:t>
      </w:r>
      <w:r w:rsidRPr="000247AF">
        <w:rPr>
          <w:i/>
          <w:color w:val="FF0000"/>
          <w:sz w:val="22"/>
          <w:szCs w:val="22"/>
        </w:rPr>
        <w:t xml:space="preserve">ample for </w:t>
      </w:r>
      <w:r w:rsidR="00E975CC">
        <w:rPr>
          <w:i/>
          <w:color w:val="FF0000"/>
          <w:sz w:val="22"/>
          <w:szCs w:val="22"/>
        </w:rPr>
        <w:t xml:space="preserve">confidentiality </w:t>
      </w:r>
      <w:r w:rsidRPr="000247AF">
        <w:rPr>
          <w:i/>
          <w:color w:val="FF0000"/>
          <w:sz w:val="22"/>
          <w:szCs w:val="22"/>
        </w:rPr>
        <w:t xml:space="preserve">with a web-based student survey: </w:t>
      </w:r>
      <w:r w:rsidR="008E10B1" w:rsidRPr="000247AF">
        <w:rPr>
          <w:i/>
          <w:color w:val="FF0000"/>
          <w:sz w:val="22"/>
          <w:szCs w:val="22"/>
        </w:rPr>
        <w:t>Your e-mail address and the survey number w</w:t>
      </w:r>
      <w:r w:rsidR="00E975CC">
        <w:rPr>
          <w:i/>
          <w:color w:val="FF0000"/>
          <w:sz w:val="22"/>
          <w:szCs w:val="22"/>
        </w:rPr>
        <w:t>ill be stored in a database to e</w:t>
      </w:r>
      <w:r w:rsidR="008E10B1" w:rsidRPr="000247AF">
        <w:rPr>
          <w:i/>
          <w:color w:val="FF0000"/>
          <w:sz w:val="22"/>
          <w:szCs w:val="22"/>
        </w:rPr>
        <w:t>nsure that you are listed as having participated in the survey (even if you choose not to participate or terminate participation at any time).   Your survey responses will be stored in another database, without any identifying information.  Since your name or student ID cannot be linked to your responses or choice to participate, your participation choice and responses are comp</w:t>
      </w:r>
      <w:r w:rsidR="00E975CC">
        <w:rPr>
          <w:i/>
          <w:color w:val="FF0000"/>
          <w:sz w:val="22"/>
          <w:szCs w:val="22"/>
        </w:rPr>
        <w:t>letely confidential</w:t>
      </w:r>
      <w:r w:rsidR="008E10B1" w:rsidRPr="000247AF">
        <w:rPr>
          <w:i/>
          <w:color w:val="FF0000"/>
          <w:sz w:val="22"/>
          <w:szCs w:val="22"/>
        </w:rPr>
        <w:t>).</w:t>
      </w:r>
      <w:r w:rsidR="00E975CC">
        <w:rPr>
          <w:i/>
          <w:color w:val="FF0000"/>
          <w:sz w:val="22"/>
          <w:szCs w:val="22"/>
        </w:rPr>
        <w:t xml:space="preserve">  </w:t>
      </w:r>
    </w:p>
    <w:p w:rsidR="008E10B1" w:rsidRPr="00667B45" w:rsidRDefault="008E10B1" w:rsidP="008E10B1">
      <w:pPr>
        <w:rPr>
          <w:sz w:val="22"/>
          <w:szCs w:val="22"/>
        </w:rPr>
      </w:pPr>
    </w:p>
    <w:p w:rsidR="008E10B1" w:rsidRPr="00667B45" w:rsidRDefault="00882AF7" w:rsidP="008E10B1">
      <w:pPr>
        <w:tabs>
          <w:tab w:val="left" w:pos="360"/>
        </w:tabs>
        <w:rPr>
          <w:b/>
          <w:sz w:val="22"/>
          <w:szCs w:val="22"/>
        </w:rPr>
      </w:pPr>
      <w:r>
        <w:rPr>
          <w:b/>
          <w:sz w:val="22"/>
          <w:szCs w:val="22"/>
          <w:u w:val="single"/>
        </w:rPr>
        <w:t xml:space="preserve">Exempt </w:t>
      </w:r>
      <w:r w:rsidR="00501B60">
        <w:rPr>
          <w:b/>
          <w:sz w:val="22"/>
          <w:szCs w:val="22"/>
          <w:u w:val="single"/>
        </w:rPr>
        <w:t>Review</w:t>
      </w:r>
      <w:r w:rsidR="008E10B1" w:rsidRPr="00667B45">
        <w:rPr>
          <w:b/>
          <w:sz w:val="22"/>
          <w:szCs w:val="22"/>
        </w:rPr>
        <w:t>:</w:t>
      </w:r>
    </w:p>
    <w:p w:rsidR="008E10B1" w:rsidRPr="00667B45" w:rsidRDefault="008E10B1" w:rsidP="008E10B1">
      <w:pPr>
        <w:tabs>
          <w:tab w:val="left" w:pos="360"/>
        </w:tabs>
        <w:rPr>
          <w:sz w:val="22"/>
          <w:szCs w:val="22"/>
        </w:rPr>
      </w:pPr>
      <w:r w:rsidRPr="00667B45">
        <w:rPr>
          <w:sz w:val="22"/>
          <w:szCs w:val="22"/>
        </w:rPr>
        <w:t xml:space="preserve">This research study has been </w:t>
      </w:r>
      <w:r w:rsidR="00501B60">
        <w:rPr>
          <w:sz w:val="22"/>
          <w:szCs w:val="22"/>
        </w:rPr>
        <w:t xml:space="preserve">reviewed </w:t>
      </w:r>
      <w:r w:rsidR="00B36C00">
        <w:rPr>
          <w:sz w:val="22"/>
          <w:szCs w:val="22"/>
        </w:rPr>
        <w:t xml:space="preserve">by </w:t>
      </w:r>
      <w:r w:rsidR="00726E4C">
        <w:rPr>
          <w:sz w:val="22"/>
          <w:szCs w:val="22"/>
        </w:rPr>
        <w:t>human research protections program staff</w:t>
      </w:r>
      <w:r w:rsidR="00B36C00">
        <w:rPr>
          <w:sz w:val="22"/>
          <w:szCs w:val="22"/>
        </w:rPr>
        <w:t xml:space="preserve"> </w:t>
      </w:r>
      <w:r w:rsidR="00501B60">
        <w:rPr>
          <w:sz w:val="22"/>
          <w:szCs w:val="22"/>
        </w:rPr>
        <w:t>and determined to meet exemption c</w:t>
      </w:r>
      <w:r w:rsidR="00DC55F5">
        <w:rPr>
          <w:sz w:val="22"/>
          <w:szCs w:val="22"/>
        </w:rPr>
        <w:t>r</w:t>
      </w:r>
      <w:r w:rsidR="00501B60">
        <w:rPr>
          <w:sz w:val="22"/>
          <w:szCs w:val="22"/>
        </w:rPr>
        <w:t xml:space="preserve">iteria set forth in federal regulations.   </w:t>
      </w:r>
      <w:r w:rsidRPr="00667B45">
        <w:rPr>
          <w:sz w:val="22"/>
          <w:szCs w:val="22"/>
        </w:rPr>
        <w:t xml:space="preserve">If you believe that there is an infringement upon your rights as a participant in this research you may contact </w:t>
      </w:r>
      <w:r w:rsidR="00172E6E">
        <w:rPr>
          <w:sz w:val="22"/>
          <w:szCs w:val="22"/>
        </w:rPr>
        <w:t>the IRB Administrator at ir</w:t>
      </w:r>
      <w:r>
        <w:rPr>
          <w:sz w:val="22"/>
          <w:szCs w:val="22"/>
        </w:rPr>
        <w:t>badministrator@sju.edu</w:t>
      </w:r>
      <w:r w:rsidRPr="00667B45">
        <w:rPr>
          <w:sz w:val="22"/>
          <w:szCs w:val="22"/>
        </w:rPr>
        <w:t>.</w:t>
      </w:r>
    </w:p>
    <w:p w:rsidR="008E10B1" w:rsidRPr="00667B45" w:rsidRDefault="008E10B1" w:rsidP="008E10B1">
      <w:pPr>
        <w:tabs>
          <w:tab w:val="left" w:pos="360"/>
        </w:tabs>
        <w:rPr>
          <w:sz w:val="22"/>
          <w:szCs w:val="22"/>
        </w:rPr>
      </w:pPr>
    </w:p>
    <w:p w:rsidR="008E10B1" w:rsidRPr="00667B45" w:rsidRDefault="008E10B1" w:rsidP="008E10B1">
      <w:pPr>
        <w:pStyle w:val="Heading1"/>
        <w:rPr>
          <w:rFonts w:ascii="Times New Roman" w:hAnsi="Times New Roman"/>
          <w:sz w:val="22"/>
          <w:szCs w:val="22"/>
          <w:u w:val="single"/>
        </w:rPr>
      </w:pPr>
      <w:bookmarkStart w:id="0" w:name="_Toc43102824"/>
      <w:r w:rsidRPr="00667B45">
        <w:rPr>
          <w:rFonts w:ascii="Times New Roman" w:hAnsi="Times New Roman"/>
          <w:sz w:val="22"/>
          <w:szCs w:val="22"/>
          <w:u w:val="single"/>
        </w:rPr>
        <w:t>Subject’s Agreement</w:t>
      </w:r>
      <w:bookmarkEnd w:id="0"/>
    </w:p>
    <w:p w:rsidR="008E10B1" w:rsidRPr="006D4A98" w:rsidRDefault="008E10B1" w:rsidP="008E10B1">
      <w:pPr>
        <w:tabs>
          <w:tab w:val="left" w:pos="360"/>
        </w:tabs>
        <w:rPr>
          <w:sz w:val="22"/>
          <w:szCs w:val="22"/>
        </w:rPr>
      </w:pPr>
      <w:r w:rsidRPr="00667B45">
        <w:rPr>
          <w:sz w:val="22"/>
          <w:szCs w:val="22"/>
        </w:rPr>
        <w:t xml:space="preserve">I have read the information provided above and voluntarily agree to participate in this research study. </w:t>
      </w:r>
      <w:r>
        <w:rPr>
          <w:sz w:val="20"/>
          <w:szCs w:val="20"/>
        </w:rPr>
        <w:t xml:space="preserve">I understand that I will be given a copy of this consent form. </w:t>
      </w:r>
    </w:p>
    <w:p w:rsidR="008E10B1" w:rsidRDefault="008E10B1" w:rsidP="008E10B1">
      <w:pPr>
        <w:rPr>
          <w:sz w:val="20"/>
          <w:szCs w:val="20"/>
        </w:rPr>
      </w:pPr>
    </w:p>
    <w:p w:rsidR="008E10B1" w:rsidRDefault="008E10B1" w:rsidP="008E10B1">
      <w:pPr>
        <w:rPr>
          <w:sz w:val="20"/>
          <w:szCs w:val="20"/>
        </w:rPr>
      </w:pPr>
    </w:p>
    <w:p w:rsidR="008E10B1" w:rsidRDefault="00175ED3" w:rsidP="008E10B1">
      <w:pPr>
        <w:rPr>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Pr>
          <w:sz w:val="22"/>
          <w:szCs w:val="22"/>
        </w:rPr>
      </w:r>
      <w:r>
        <w:rPr>
          <w:sz w:val="22"/>
          <w:szCs w:val="22"/>
        </w:rPr>
        <w:fldChar w:fldCharType="end"/>
      </w:r>
      <w:bookmarkEnd w:id="1"/>
      <w:r>
        <w:rPr>
          <w:sz w:val="22"/>
          <w:szCs w:val="22"/>
        </w:rPr>
        <w:t xml:space="preserve"> I agree</w:t>
      </w:r>
    </w:p>
    <w:p w:rsidR="008E10B1" w:rsidRDefault="008E10B1" w:rsidP="008E10B1">
      <w:pPr>
        <w:rPr>
          <w:sz w:val="22"/>
          <w:szCs w:val="22"/>
        </w:rPr>
      </w:pPr>
    </w:p>
    <w:p w:rsidR="008E10B1" w:rsidRPr="005D7015" w:rsidRDefault="008E10B1" w:rsidP="008E10B1">
      <w:pPr>
        <w:rPr>
          <w:b/>
        </w:rPr>
      </w:pPr>
      <w:bookmarkStart w:id="2" w:name="_GoBack"/>
      <w:bookmarkEnd w:id="2"/>
    </w:p>
    <w:sectPr w:rsidR="008E10B1" w:rsidRPr="005D7015" w:rsidSect="008E10B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C09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F64A1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B45"/>
    <w:rsid w:val="000247AF"/>
    <w:rsid w:val="000312FE"/>
    <w:rsid w:val="00172E6E"/>
    <w:rsid w:val="00175ED3"/>
    <w:rsid w:val="001C13BF"/>
    <w:rsid w:val="00402DF3"/>
    <w:rsid w:val="00501B60"/>
    <w:rsid w:val="00726E4C"/>
    <w:rsid w:val="00882AF7"/>
    <w:rsid w:val="008E10B1"/>
    <w:rsid w:val="00B36C00"/>
    <w:rsid w:val="00C75A5F"/>
    <w:rsid w:val="00DC55F5"/>
    <w:rsid w:val="00E975CC"/>
    <w:rsid w:val="00F5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BA9E3"/>
  <w14:defaultImageDpi w14:val="300"/>
  <w15:chartTrackingRefBased/>
  <w15:docId w15:val="{8DA050DE-1FA7-4106-8174-39BAEF68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rsid w:val="00667B45"/>
    <w:pPr>
      <w:keepNext/>
      <w:outlineLvl w:val="0"/>
    </w:pPr>
    <w:rPr>
      <w:rFonts w:ascii="Arial" w:eastAsia="Times"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67B45"/>
    <w:pPr>
      <w:jc w:val="center"/>
    </w:pPr>
    <w:rPr>
      <w:rFonts w:ascii="Arial" w:eastAsia="Times" w:hAnsi="Arial"/>
      <w:b/>
      <w:szCs w:val="20"/>
    </w:rPr>
  </w:style>
  <w:style w:type="character" w:styleId="Hyperlink">
    <w:name w:val="Hyperlink"/>
    <w:rsid w:val="00667B45"/>
    <w:rPr>
      <w:color w:val="0000FF"/>
      <w:u w:val="single"/>
    </w:rPr>
  </w:style>
  <w:style w:type="paragraph" w:styleId="BalloonText">
    <w:name w:val="Balloon Text"/>
    <w:basedOn w:val="Normal"/>
    <w:semiHidden/>
    <w:rsid w:val="004F234C"/>
    <w:rPr>
      <w:rFonts w:ascii="Tahoma" w:hAnsi="Tahoma" w:cs="Tahoma"/>
      <w:sz w:val="16"/>
      <w:szCs w:val="16"/>
    </w:rPr>
  </w:style>
  <w:style w:type="character" w:styleId="FollowedHyperlink">
    <w:name w:val="FollowedHyperlink"/>
    <w:rsid w:val="000B5F89"/>
    <w:rPr>
      <w:color w:val="800080"/>
      <w:u w:val="single"/>
    </w:rPr>
  </w:style>
  <w:style w:type="character" w:styleId="Strong">
    <w:name w:val="Strong"/>
    <w:qFormat/>
    <w:rsid w:val="00F53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843477">
      <w:bodyDiv w:val="1"/>
      <w:marLeft w:val="0"/>
      <w:marRight w:val="0"/>
      <w:marTop w:val="0"/>
      <w:marBottom w:val="0"/>
      <w:divBdr>
        <w:top w:val="none" w:sz="0" w:space="0" w:color="auto"/>
        <w:left w:val="none" w:sz="0" w:space="0" w:color="auto"/>
        <w:bottom w:val="none" w:sz="0" w:space="0" w:color="auto"/>
        <w:right w:val="none" w:sz="0" w:space="0" w:color="auto"/>
      </w:divBdr>
      <w:divsChild>
        <w:div w:id="108669501">
          <w:marLeft w:val="0"/>
          <w:marRight w:val="0"/>
          <w:marTop w:val="0"/>
          <w:marBottom w:val="0"/>
          <w:divBdr>
            <w:top w:val="none" w:sz="0" w:space="0" w:color="auto"/>
            <w:left w:val="none" w:sz="0" w:space="0" w:color="auto"/>
            <w:bottom w:val="none" w:sz="0" w:space="0" w:color="auto"/>
            <w:right w:val="none" w:sz="0" w:space="0" w:color="auto"/>
          </w:divBdr>
        </w:div>
        <w:div w:id="144129000">
          <w:marLeft w:val="0"/>
          <w:marRight w:val="0"/>
          <w:marTop w:val="0"/>
          <w:marBottom w:val="0"/>
          <w:divBdr>
            <w:top w:val="none" w:sz="0" w:space="0" w:color="auto"/>
            <w:left w:val="none" w:sz="0" w:space="0" w:color="auto"/>
            <w:bottom w:val="none" w:sz="0" w:space="0" w:color="auto"/>
            <w:right w:val="none" w:sz="0" w:space="0" w:color="auto"/>
          </w:divBdr>
        </w:div>
        <w:div w:id="226888245">
          <w:marLeft w:val="0"/>
          <w:marRight w:val="0"/>
          <w:marTop w:val="0"/>
          <w:marBottom w:val="0"/>
          <w:divBdr>
            <w:top w:val="none" w:sz="0" w:space="0" w:color="auto"/>
            <w:left w:val="none" w:sz="0" w:space="0" w:color="auto"/>
            <w:bottom w:val="none" w:sz="0" w:space="0" w:color="auto"/>
            <w:right w:val="none" w:sz="0" w:space="0" w:color="auto"/>
          </w:divBdr>
        </w:div>
        <w:div w:id="397482358">
          <w:marLeft w:val="0"/>
          <w:marRight w:val="0"/>
          <w:marTop w:val="0"/>
          <w:marBottom w:val="0"/>
          <w:divBdr>
            <w:top w:val="none" w:sz="0" w:space="0" w:color="auto"/>
            <w:left w:val="none" w:sz="0" w:space="0" w:color="auto"/>
            <w:bottom w:val="none" w:sz="0" w:space="0" w:color="auto"/>
            <w:right w:val="none" w:sz="0" w:space="0" w:color="auto"/>
          </w:divBdr>
        </w:div>
        <w:div w:id="608855069">
          <w:marLeft w:val="0"/>
          <w:marRight w:val="0"/>
          <w:marTop w:val="0"/>
          <w:marBottom w:val="0"/>
          <w:divBdr>
            <w:top w:val="none" w:sz="0" w:space="0" w:color="auto"/>
            <w:left w:val="none" w:sz="0" w:space="0" w:color="auto"/>
            <w:bottom w:val="none" w:sz="0" w:space="0" w:color="auto"/>
            <w:right w:val="none" w:sz="0" w:space="0" w:color="auto"/>
          </w:divBdr>
        </w:div>
        <w:div w:id="633830481">
          <w:marLeft w:val="0"/>
          <w:marRight w:val="0"/>
          <w:marTop w:val="0"/>
          <w:marBottom w:val="0"/>
          <w:divBdr>
            <w:top w:val="none" w:sz="0" w:space="0" w:color="auto"/>
            <w:left w:val="none" w:sz="0" w:space="0" w:color="auto"/>
            <w:bottom w:val="none" w:sz="0" w:space="0" w:color="auto"/>
            <w:right w:val="none" w:sz="0" w:space="0" w:color="auto"/>
          </w:divBdr>
        </w:div>
        <w:div w:id="699815505">
          <w:marLeft w:val="0"/>
          <w:marRight w:val="0"/>
          <w:marTop w:val="0"/>
          <w:marBottom w:val="0"/>
          <w:divBdr>
            <w:top w:val="none" w:sz="0" w:space="0" w:color="auto"/>
            <w:left w:val="none" w:sz="0" w:space="0" w:color="auto"/>
            <w:bottom w:val="none" w:sz="0" w:space="0" w:color="auto"/>
            <w:right w:val="none" w:sz="0" w:space="0" w:color="auto"/>
          </w:divBdr>
        </w:div>
        <w:div w:id="708922162">
          <w:marLeft w:val="0"/>
          <w:marRight w:val="0"/>
          <w:marTop w:val="0"/>
          <w:marBottom w:val="0"/>
          <w:divBdr>
            <w:top w:val="none" w:sz="0" w:space="0" w:color="auto"/>
            <w:left w:val="none" w:sz="0" w:space="0" w:color="auto"/>
            <w:bottom w:val="none" w:sz="0" w:space="0" w:color="auto"/>
            <w:right w:val="none" w:sz="0" w:space="0" w:color="auto"/>
          </w:divBdr>
        </w:div>
        <w:div w:id="769856562">
          <w:marLeft w:val="0"/>
          <w:marRight w:val="0"/>
          <w:marTop w:val="0"/>
          <w:marBottom w:val="0"/>
          <w:divBdr>
            <w:top w:val="none" w:sz="0" w:space="0" w:color="auto"/>
            <w:left w:val="none" w:sz="0" w:space="0" w:color="auto"/>
            <w:bottom w:val="none" w:sz="0" w:space="0" w:color="auto"/>
            <w:right w:val="none" w:sz="0" w:space="0" w:color="auto"/>
          </w:divBdr>
        </w:div>
        <w:div w:id="839152568">
          <w:marLeft w:val="0"/>
          <w:marRight w:val="0"/>
          <w:marTop w:val="0"/>
          <w:marBottom w:val="0"/>
          <w:divBdr>
            <w:top w:val="none" w:sz="0" w:space="0" w:color="auto"/>
            <w:left w:val="none" w:sz="0" w:space="0" w:color="auto"/>
            <w:bottom w:val="none" w:sz="0" w:space="0" w:color="auto"/>
            <w:right w:val="none" w:sz="0" w:space="0" w:color="auto"/>
          </w:divBdr>
        </w:div>
        <w:div w:id="997726884">
          <w:marLeft w:val="0"/>
          <w:marRight w:val="0"/>
          <w:marTop w:val="0"/>
          <w:marBottom w:val="0"/>
          <w:divBdr>
            <w:top w:val="none" w:sz="0" w:space="0" w:color="auto"/>
            <w:left w:val="none" w:sz="0" w:space="0" w:color="auto"/>
            <w:bottom w:val="none" w:sz="0" w:space="0" w:color="auto"/>
            <w:right w:val="none" w:sz="0" w:space="0" w:color="auto"/>
          </w:divBdr>
        </w:div>
        <w:div w:id="1159464728">
          <w:marLeft w:val="0"/>
          <w:marRight w:val="0"/>
          <w:marTop w:val="0"/>
          <w:marBottom w:val="0"/>
          <w:divBdr>
            <w:top w:val="none" w:sz="0" w:space="0" w:color="auto"/>
            <w:left w:val="none" w:sz="0" w:space="0" w:color="auto"/>
            <w:bottom w:val="none" w:sz="0" w:space="0" w:color="auto"/>
            <w:right w:val="none" w:sz="0" w:space="0" w:color="auto"/>
          </w:divBdr>
        </w:div>
        <w:div w:id="1167553880">
          <w:marLeft w:val="0"/>
          <w:marRight w:val="0"/>
          <w:marTop w:val="0"/>
          <w:marBottom w:val="0"/>
          <w:divBdr>
            <w:top w:val="none" w:sz="0" w:space="0" w:color="auto"/>
            <w:left w:val="none" w:sz="0" w:space="0" w:color="auto"/>
            <w:bottom w:val="none" w:sz="0" w:space="0" w:color="auto"/>
            <w:right w:val="none" w:sz="0" w:space="0" w:color="auto"/>
          </w:divBdr>
        </w:div>
        <w:div w:id="1241410747">
          <w:marLeft w:val="0"/>
          <w:marRight w:val="0"/>
          <w:marTop w:val="0"/>
          <w:marBottom w:val="0"/>
          <w:divBdr>
            <w:top w:val="none" w:sz="0" w:space="0" w:color="auto"/>
            <w:left w:val="none" w:sz="0" w:space="0" w:color="auto"/>
            <w:bottom w:val="none" w:sz="0" w:space="0" w:color="auto"/>
            <w:right w:val="none" w:sz="0" w:space="0" w:color="auto"/>
          </w:divBdr>
        </w:div>
        <w:div w:id="1271548514">
          <w:marLeft w:val="0"/>
          <w:marRight w:val="0"/>
          <w:marTop w:val="0"/>
          <w:marBottom w:val="0"/>
          <w:divBdr>
            <w:top w:val="none" w:sz="0" w:space="0" w:color="auto"/>
            <w:left w:val="none" w:sz="0" w:space="0" w:color="auto"/>
            <w:bottom w:val="none" w:sz="0" w:space="0" w:color="auto"/>
            <w:right w:val="none" w:sz="0" w:space="0" w:color="auto"/>
          </w:divBdr>
        </w:div>
        <w:div w:id="1299996414">
          <w:marLeft w:val="0"/>
          <w:marRight w:val="0"/>
          <w:marTop w:val="0"/>
          <w:marBottom w:val="0"/>
          <w:divBdr>
            <w:top w:val="none" w:sz="0" w:space="0" w:color="auto"/>
            <w:left w:val="none" w:sz="0" w:space="0" w:color="auto"/>
            <w:bottom w:val="none" w:sz="0" w:space="0" w:color="auto"/>
            <w:right w:val="none" w:sz="0" w:space="0" w:color="auto"/>
          </w:divBdr>
        </w:div>
        <w:div w:id="1303854050">
          <w:marLeft w:val="0"/>
          <w:marRight w:val="0"/>
          <w:marTop w:val="0"/>
          <w:marBottom w:val="0"/>
          <w:divBdr>
            <w:top w:val="none" w:sz="0" w:space="0" w:color="auto"/>
            <w:left w:val="none" w:sz="0" w:space="0" w:color="auto"/>
            <w:bottom w:val="none" w:sz="0" w:space="0" w:color="auto"/>
            <w:right w:val="none" w:sz="0" w:space="0" w:color="auto"/>
          </w:divBdr>
        </w:div>
        <w:div w:id="1347635149">
          <w:marLeft w:val="0"/>
          <w:marRight w:val="0"/>
          <w:marTop w:val="0"/>
          <w:marBottom w:val="0"/>
          <w:divBdr>
            <w:top w:val="none" w:sz="0" w:space="0" w:color="auto"/>
            <w:left w:val="none" w:sz="0" w:space="0" w:color="auto"/>
            <w:bottom w:val="none" w:sz="0" w:space="0" w:color="auto"/>
            <w:right w:val="none" w:sz="0" w:space="0" w:color="auto"/>
          </w:divBdr>
        </w:div>
        <w:div w:id="1574198043">
          <w:marLeft w:val="0"/>
          <w:marRight w:val="0"/>
          <w:marTop w:val="0"/>
          <w:marBottom w:val="0"/>
          <w:divBdr>
            <w:top w:val="none" w:sz="0" w:space="0" w:color="auto"/>
            <w:left w:val="none" w:sz="0" w:space="0" w:color="auto"/>
            <w:bottom w:val="none" w:sz="0" w:space="0" w:color="auto"/>
            <w:right w:val="none" w:sz="0" w:space="0" w:color="auto"/>
          </w:divBdr>
        </w:div>
        <w:div w:id="1583878911">
          <w:marLeft w:val="0"/>
          <w:marRight w:val="0"/>
          <w:marTop w:val="0"/>
          <w:marBottom w:val="0"/>
          <w:divBdr>
            <w:top w:val="none" w:sz="0" w:space="0" w:color="auto"/>
            <w:left w:val="none" w:sz="0" w:space="0" w:color="auto"/>
            <w:bottom w:val="none" w:sz="0" w:space="0" w:color="auto"/>
            <w:right w:val="none" w:sz="0" w:space="0" w:color="auto"/>
          </w:divBdr>
        </w:div>
        <w:div w:id="1585454707">
          <w:marLeft w:val="0"/>
          <w:marRight w:val="0"/>
          <w:marTop w:val="0"/>
          <w:marBottom w:val="0"/>
          <w:divBdr>
            <w:top w:val="none" w:sz="0" w:space="0" w:color="auto"/>
            <w:left w:val="none" w:sz="0" w:space="0" w:color="auto"/>
            <w:bottom w:val="none" w:sz="0" w:space="0" w:color="auto"/>
            <w:right w:val="none" w:sz="0" w:space="0" w:color="auto"/>
          </w:divBdr>
        </w:div>
        <w:div w:id="1607495046">
          <w:marLeft w:val="0"/>
          <w:marRight w:val="0"/>
          <w:marTop w:val="0"/>
          <w:marBottom w:val="0"/>
          <w:divBdr>
            <w:top w:val="none" w:sz="0" w:space="0" w:color="auto"/>
            <w:left w:val="none" w:sz="0" w:space="0" w:color="auto"/>
            <w:bottom w:val="none" w:sz="0" w:space="0" w:color="auto"/>
            <w:right w:val="none" w:sz="0" w:space="0" w:color="auto"/>
          </w:divBdr>
        </w:div>
        <w:div w:id="1721662400">
          <w:marLeft w:val="0"/>
          <w:marRight w:val="0"/>
          <w:marTop w:val="0"/>
          <w:marBottom w:val="0"/>
          <w:divBdr>
            <w:top w:val="none" w:sz="0" w:space="0" w:color="auto"/>
            <w:left w:val="none" w:sz="0" w:space="0" w:color="auto"/>
            <w:bottom w:val="none" w:sz="0" w:space="0" w:color="auto"/>
            <w:right w:val="none" w:sz="0" w:space="0" w:color="auto"/>
          </w:divBdr>
        </w:div>
        <w:div w:id="1871449309">
          <w:marLeft w:val="0"/>
          <w:marRight w:val="0"/>
          <w:marTop w:val="0"/>
          <w:marBottom w:val="0"/>
          <w:divBdr>
            <w:top w:val="none" w:sz="0" w:space="0" w:color="auto"/>
            <w:left w:val="none" w:sz="0" w:space="0" w:color="auto"/>
            <w:bottom w:val="none" w:sz="0" w:space="0" w:color="auto"/>
            <w:right w:val="none" w:sz="0" w:space="0" w:color="auto"/>
          </w:divBdr>
        </w:div>
        <w:div w:id="1955861259">
          <w:marLeft w:val="0"/>
          <w:marRight w:val="0"/>
          <w:marTop w:val="0"/>
          <w:marBottom w:val="0"/>
          <w:divBdr>
            <w:top w:val="none" w:sz="0" w:space="0" w:color="auto"/>
            <w:left w:val="none" w:sz="0" w:space="0" w:color="auto"/>
            <w:bottom w:val="none" w:sz="0" w:space="0" w:color="auto"/>
            <w:right w:val="none" w:sz="0" w:space="0" w:color="auto"/>
          </w:divBdr>
        </w:div>
        <w:div w:id="197382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&lt;student name</vt:lpstr>
    </vt:vector>
  </TitlesOfParts>
  <Company>SJU</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&lt;student name</dc:title>
  <dc:subject/>
  <dc:creator>Christopher Meussner</dc:creator>
  <cp:keywords/>
  <dc:description/>
  <cp:lastModifiedBy>Thomas Kaeo</cp:lastModifiedBy>
  <cp:revision>2</cp:revision>
  <cp:lastPrinted>2008-03-30T20:27:00Z</cp:lastPrinted>
  <dcterms:created xsi:type="dcterms:W3CDTF">2018-10-02T11:51:00Z</dcterms:created>
  <dcterms:modified xsi:type="dcterms:W3CDTF">2018-10-02T11:51:00Z</dcterms:modified>
</cp:coreProperties>
</file>