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438CC" w14:textId="77777777" w:rsidR="005F2F1C" w:rsidRPr="00BE6AED" w:rsidRDefault="00BE6AED" w:rsidP="00BE6AED">
      <w:pPr>
        <w:jc w:val="center"/>
        <w:rPr>
          <w:b/>
          <w:sz w:val="28"/>
          <w:szCs w:val="28"/>
        </w:rPr>
      </w:pPr>
      <w:r w:rsidRPr="00BE6AED">
        <w:rPr>
          <w:b/>
          <w:sz w:val="28"/>
          <w:szCs w:val="28"/>
        </w:rPr>
        <w:t>College of Arts and Sciences</w:t>
      </w:r>
    </w:p>
    <w:p w14:paraId="6367BAAB" w14:textId="0AA69372" w:rsidR="00A110E4" w:rsidRPr="00C8143D" w:rsidRDefault="00A110E4" w:rsidP="00C81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Faculty Development Application</w:t>
      </w:r>
      <w:r w:rsidR="00BE6AED" w:rsidRPr="00BE6AED">
        <w:rPr>
          <w:b/>
          <w:sz w:val="28"/>
          <w:szCs w:val="28"/>
        </w:rPr>
        <w:t xml:space="preserve"> Form</w:t>
      </w:r>
    </w:p>
    <w:p w14:paraId="1162F97D" w14:textId="77777777" w:rsidR="00C8143D" w:rsidRPr="007D11F9" w:rsidRDefault="00C8143D" w:rsidP="00A110E4">
      <w:pPr>
        <w:rPr>
          <w:b/>
          <w:i/>
          <w:sz w:val="28"/>
          <w:szCs w:val="28"/>
        </w:rPr>
      </w:pPr>
    </w:p>
    <w:p w14:paraId="122E88AF" w14:textId="3A9ECC47" w:rsidR="00455AB8" w:rsidRPr="007D11F9" w:rsidRDefault="00455AB8" w:rsidP="00CD75F3">
      <w:pPr>
        <w:jc w:val="both"/>
        <w:rPr>
          <w:i/>
          <w:sz w:val="22"/>
          <w:szCs w:val="22"/>
        </w:rPr>
      </w:pPr>
      <w:r w:rsidRPr="007D11F9">
        <w:rPr>
          <w:i/>
          <w:sz w:val="22"/>
          <w:szCs w:val="22"/>
        </w:rPr>
        <w:t xml:space="preserve">Please provide all required information, </w:t>
      </w:r>
      <w:r w:rsidR="00060A72">
        <w:rPr>
          <w:i/>
          <w:sz w:val="22"/>
          <w:szCs w:val="22"/>
        </w:rPr>
        <w:t xml:space="preserve">then </w:t>
      </w:r>
      <w:r w:rsidR="007D11F9">
        <w:rPr>
          <w:i/>
          <w:sz w:val="22"/>
          <w:szCs w:val="22"/>
        </w:rPr>
        <w:t>submit this form</w:t>
      </w:r>
      <w:r w:rsidRPr="007D11F9">
        <w:rPr>
          <w:i/>
          <w:sz w:val="22"/>
          <w:szCs w:val="22"/>
        </w:rPr>
        <w:t xml:space="preserve"> to Donna Mandery</w:t>
      </w:r>
      <w:r w:rsidR="00060A72">
        <w:rPr>
          <w:i/>
          <w:sz w:val="22"/>
          <w:szCs w:val="22"/>
        </w:rPr>
        <w:t xml:space="preserve"> in the CAS Dean’s Office.  Please </w:t>
      </w:r>
      <w:r w:rsidR="00FD5A31">
        <w:rPr>
          <w:i/>
          <w:sz w:val="22"/>
          <w:szCs w:val="22"/>
        </w:rPr>
        <w:t>do not incur</w:t>
      </w:r>
      <w:r w:rsidR="007D11F9">
        <w:rPr>
          <w:i/>
          <w:sz w:val="22"/>
          <w:szCs w:val="22"/>
        </w:rPr>
        <w:t xml:space="preserve"> expenses until </w:t>
      </w:r>
      <w:r w:rsidRPr="007D11F9">
        <w:rPr>
          <w:i/>
          <w:sz w:val="22"/>
          <w:szCs w:val="22"/>
        </w:rPr>
        <w:t>you ha</w:t>
      </w:r>
      <w:r w:rsidR="00CD75F3">
        <w:rPr>
          <w:i/>
          <w:sz w:val="22"/>
          <w:szCs w:val="22"/>
        </w:rPr>
        <w:t>ve received</w:t>
      </w:r>
      <w:r w:rsidR="00060A72">
        <w:rPr>
          <w:i/>
          <w:sz w:val="22"/>
          <w:szCs w:val="22"/>
        </w:rPr>
        <w:t xml:space="preserve"> confirmation of support</w:t>
      </w:r>
      <w:r w:rsidR="00CD75F3">
        <w:rPr>
          <w:i/>
          <w:sz w:val="22"/>
          <w:szCs w:val="22"/>
        </w:rPr>
        <w:t xml:space="preserve">. </w:t>
      </w:r>
      <w:r w:rsidRPr="007D11F9">
        <w:rPr>
          <w:i/>
          <w:sz w:val="22"/>
          <w:szCs w:val="22"/>
        </w:rPr>
        <w:t xml:space="preserve"> All approved travel must be booked through the </w:t>
      </w:r>
      <w:r w:rsidR="007D11F9">
        <w:rPr>
          <w:i/>
          <w:sz w:val="22"/>
          <w:szCs w:val="22"/>
        </w:rPr>
        <w:t>university with a budget number that will be provided to you</w:t>
      </w:r>
      <w:r w:rsidR="00060A72">
        <w:rPr>
          <w:i/>
          <w:sz w:val="22"/>
          <w:szCs w:val="22"/>
        </w:rPr>
        <w:t xml:space="preserve"> at that time</w:t>
      </w:r>
      <w:r w:rsidR="007D11F9">
        <w:rPr>
          <w:i/>
          <w:sz w:val="22"/>
          <w:szCs w:val="22"/>
        </w:rPr>
        <w:t>.</w:t>
      </w:r>
    </w:p>
    <w:p w14:paraId="0B9BB7B9" w14:textId="77777777" w:rsidR="00625682" w:rsidRDefault="00625682" w:rsidP="005044A7">
      <w:pPr>
        <w:rPr>
          <w:b/>
        </w:rPr>
      </w:pPr>
    </w:p>
    <w:p w14:paraId="05164E02" w14:textId="5BEEBFF0" w:rsidR="00D0573C" w:rsidRPr="00BE6AED" w:rsidRDefault="00D0573C" w:rsidP="00D0573C">
      <w:r w:rsidRPr="00BE6AED">
        <w:t xml:space="preserve">Name: </w:t>
      </w:r>
      <w:r w:rsidRPr="00BE6AED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E6AED">
        <w:instrText xml:space="preserve"> FORMTEXT </w:instrText>
      </w:r>
      <w:r w:rsidRPr="00BE6AE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E6AED">
        <w:fldChar w:fldCharType="end"/>
      </w:r>
      <w:bookmarkEnd w:id="0"/>
      <w:r w:rsidRPr="00BE6AED">
        <w:tab/>
        <w:t xml:space="preserve">Department: </w:t>
      </w:r>
      <w:r w:rsidRPr="00BE6AED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BE6AED">
        <w:instrText xml:space="preserve"> FORMTEXT </w:instrText>
      </w:r>
      <w:r w:rsidRPr="00BE6AE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E6AED">
        <w:fldChar w:fldCharType="end"/>
      </w:r>
      <w:bookmarkEnd w:id="1"/>
      <w:r w:rsidR="00CF4CD5">
        <w:tab/>
      </w:r>
      <w:r w:rsidR="00F566EF">
        <w:t xml:space="preserve"> </w:t>
      </w:r>
      <w:r w:rsidR="00CF4CD5">
        <w:t>Date of r</w:t>
      </w:r>
      <w:r w:rsidRPr="00BE6AED">
        <w:t xml:space="preserve">equest: </w:t>
      </w:r>
      <w:r w:rsidRPr="00BE6AED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BE6AED">
        <w:instrText xml:space="preserve"> FORMTEXT </w:instrText>
      </w:r>
      <w:r w:rsidRPr="00BE6AE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E6AED">
        <w:fldChar w:fldCharType="end"/>
      </w:r>
      <w:bookmarkEnd w:id="2"/>
    </w:p>
    <w:p w14:paraId="43BB5ED2" w14:textId="77777777" w:rsidR="00D0573C" w:rsidRPr="00BE6AED" w:rsidRDefault="00D0573C" w:rsidP="00D0573C">
      <w:pPr>
        <w:rPr>
          <w:b/>
        </w:rPr>
      </w:pPr>
    </w:p>
    <w:p w14:paraId="5BDBCAFC" w14:textId="6DC04546" w:rsidR="00D0573C" w:rsidRDefault="00D0573C" w:rsidP="00D0573C">
      <w:pPr>
        <w:pBdr>
          <w:bottom w:val="single" w:sz="12" w:space="4" w:color="auto"/>
        </w:pBdr>
        <w:rPr>
          <w:b/>
        </w:rPr>
      </w:pPr>
      <w:r w:rsidRPr="00D0573C">
        <w:t xml:space="preserve">Employee ID#  </w:t>
      </w:r>
      <w:r w:rsidRPr="00D0573C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D0573C">
        <w:instrText xml:space="preserve"> FORMTEXT </w:instrText>
      </w:r>
      <w:r w:rsidRPr="00D0573C">
        <w:fldChar w:fldCharType="separate"/>
      </w:r>
      <w:r w:rsidRPr="00D0573C">
        <w:rPr>
          <w:noProof/>
        </w:rPr>
        <w:t> </w:t>
      </w:r>
      <w:r w:rsidRPr="00D0573C">
        <w:rPr>
          <w:noProof/>
        </w:rPr>
        <w:t> </w:t>
      </w:r>
      <w:r w:rsidRPr="00D0573C">
        <w:rPr>
          <w:noProof/>
        </w:rPr>
        <w:t> </w:t>
      </w:r>
      <w:r w:rsidRPr="00D0573C">
        <w:rPr>
          <w:noProof/>
        </w:rPr>
        <w:t> </w:t>
      </w:r>
      <w:r w:rsidRPr="00D0573C">
        <w:rPr>
          <w:noProof/>
        </w:rPr>
        <w:t> </w:t>
      </w:r>
      <w:r w:rsidRPr="00D0573C">
        <w:fldChar w:fldCharType="end"/>
      </w:r>
      <w:bookmarkEnd w:id="3"/>
      <w:r w:rsidR="00CF4CD5">
        <w:t xml:space="preserve">     Campus p</w:t>
      </w:r>
      <w:r w:rsidRPr="00D0573C">
        <w:t xml:space="preserve">hone #  </w:t>
      </w:r>
      <w:r w:rsidRPr="00D0573C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D0573C">
        <w:instrText xml:space="preserve"> FORMTEXT </w:instrText>
      </w:r>
      <w:r w:rsidRPr="00D0573C">
        <w:fldChar w:fldCharType="separate"/>
      </w:r>
      <w:r w:rsidRPr="00D0573C">
        <w:rPr>
          <w:noProof/>
        </w:rPr>
        <w:t> </w:t>
      </w:r>
      <w:r w:rsidRPr="00D0573C">
        <w:rPr>
          <w:noProof/>
        </w:rPr>
        <w:t> </w:t>
      </w:r>
      <w:r w:rsidRPr="00D0573C">
        <w:rPr>
          <w:noProof/>
        </w:rPr>
        <w:t> </w:t>
      </w:r>
      <w:r w:rsidRPr="00D0573C">
        <w:rPr>
          <w:noProof/>
        </w:rPr>
        <w:t> </w:t>
      </w:r>
      <w:r w:rsidRPr="00D0573C">
        <w:rPr>
          <w:noProof/>
        </w:rPr>
        <w:t> </w:t>
      </w:r>
      <w:r w:rsidRPr="00D0573C">
        <w:fldChar w:fldCharType="end"/>
      </w:r>
      <w:bookmarkEnd w:id="4"/>
      <w:r w:rsidRPr="00D0573C">
        <w:tab/>
        <w:t xml:space="preserve">     E-mail</w:t>
      </w:r>
      <w:r w:rsidRPr="00D0573C">
        <w:rPr>
          <w:b/>
        </w:rPr>
        <w:t xml:space="preserve">: </w:t>
      </w:r>
      <w:r>
        <w:rPr>
          <w:b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" w:name="Text3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"/>
    </w:p>
    <w:p w14:paraId="708DC042" w14:textId="77777777" w:rsidR="00D0573C" w:rsidRDefault="00D0573C" w:rsidP="00D0573C">
      <w:pPr>
        <w:pBdr>
          <w:bottom w:val="single" w:sz="12" w:space="4" w:color="auto"/>
        </w:pBdr>
        <w:rPr>
          <w:b/>
        </w:rPr>
      </w:pPr>
    </w:p>
    <w:p w14:paraId="1D6B7D81" w14:textId="77777777" w:rsidR="00D0573C" w:rsidRDefault="00D0573C" w:rsidP="005044A7">
      <w:pPr>
        <w:rPr>
          <w:b/>
        </w:rPr>
      </w:pPr>
    </w:p>
    <w:p w14:paraId="61F7EBF5" w14:textId="2C3A97BB" w:rsidR="00BE6AED" w:rsidRPr="00C7013D" w:rsidRDefault="005044A7" w:rsidP="00C7013D">
      <w:pPr>
        <w:pStyle w:val="ListParagraph"/>
        <w:numPr>
          <w:ilvl w:val="0"/>
          <w:numId w:val="3"/>
        </w:numPr>
        <w:rPr>
          <w:b/>
        </w:rPr>
      </w:pPr>
      <w:r w:rsidRPr="00C7013D">
        <w:rPr>
          <w:b/>
        </w:rPr>
        <w:t xml:space="preserve"> </w:t>
      </w:r>
      <w:r w:rsidR="00420935" w:rsidRPr="00C7013D">
        <w:rPr>
          <w:b/>
        </w:rPr>
        <w:t>A</w:t>
      </w:r>
      <w:r w:rsidR="00BE6AED" w:rsidRPr="00C7013D">
        <w:rPr>
          <w:b/>
        </w:rPr>
        <w:t xml:space="preserve">ctive participation in </w:t>
      </w:r>
      <w:r w:rsidR="00DA4BD3" w:rsidRPr="00C7013D">
        <w:rPr>
          <w:b/>
        </w:rPr>
        <w:t>conferences</w:t>
      </w:r>
      <w:r w:rsidR="00DA4BD3">
        <w:rPr>
          <w:b/>
        </w:rPr>
        <w:t>/professional meetings</w:t>
      </w:r>
      <w:r w:rsidR="00BE6AED" w:rsidRPr="00C7013D">
        <w:rPr>
          <w:b/>
        </w:rPr>
        <w:t>:</w:t>
      </w:r>
    </w:p>
    <w:p w14:paraId="7F241288" w14:textId="77777777" w:rsidR="00BE6AED" w:rsidRDefault="00BE6AED" w:rsidP="00BE6AED">
      <w:pPr>
        <w:pStyle w:val="ListParagraph"/>
      </w:pPr>
    </w:p>
    <w:p w14:paraId="183750A3" w14:textId="183B19A4" w:rsidR="00E4106B" w:rsidRDefault="00CF4CD5" w:rsidP="00BE6AED">
      <w:pPr>
        <w:pStyle w:val="ListParagraph"/>
      </w:pPr>
      <w:r>
        <w:t>Title of c</w:t>
      </w:r>
      <w:r w:rsidR="00E4106B">
        <w:t>onference</w:t>
      </w:r>
      <w:r>
        <w:t>/m</w:t>
      </w:r>
      <w:r w:rsidR="00DA4BD3">
        <w:t>eeting</w:t>
      </w:r>
      <w:r w:rsidR="00E4106B">
        <w:t xml:space="preserve">: </w:t>
      </w:r>
      <w:r w:rsidR="00E4106B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E4106B">
        <w:instrText xml:space="preserve"> FORMTEXT </w:instrText>
      </w:r>
      <w:r w:rsidR="00E4106B">
        <w:fldChar w:fldCharType="separate"/>
      </w:r>
      <w:r w:rsidR="00E4106B">
        <w:rPr>
          <w:noProof/>
        </w:rPr>
        <w:t> </w:t>
      </w:r>
      <w:r w:rsidR="00E4106B">
        <w:rPr>
          <w:noProof/>
        </w:rPr>
        <w:t> </w:t>
      </w:r>
      <w:r w:rsidR="00E4106B">
        <w:rPr>
          <w:noProof/>
        </w:rPr>
        <w:t> </w:t>
      </w:r>
      <w:r w:rsidR="00E4106B">
        <w:rPr>
          <w:noProof/>
        </w:rPr>
        <w:t> </w:t>
      </w:r>
      <w:r w:rsidR="00E4106B">
        <w:rPr>
          <w:noProof/>
        </w:rPr>
        <w:t> </w:t>
      </w:r>
      <w:r w:rsidR="00E4106B">
        <w:fldChar w:fldCharType="end"/>
      </w:r>
      <w:bookmarkEnd w:id="6"/>
      <w:r>
        <w:t xml:space="preserve">    </w:t>
      </w:r>
      <w:r w:rsidRPr="00A0021A">
        <w:rPr>
          <w:b/>
        </w:rPr>
        <w:t xml:space="preserve"> </w:t>
      </w:r>
      <w:r w:rsidR="00060A72" w:rsidRPr="00060A72">
        <w:t>C</w:t>
      </w:r>
      <w:r>
        <w:t>onference</w:t>
      </w:r>
      <w:r w:rsidR="00060A72">
        <w:t>/</w:t>
      </w:r>
      <w:r>
        <w:t>m</w:t>
      </w:r>
      <w:r w:rsidR="00DA4BD3">
        <w:t>eeting</w:t>
      </w:r>
      <w:r>
        <w:t xml:space="preserve"> d</w:t>
      </w:r>
      <w:r w:rsidR="00DA4BD3">
        <w:t xml:space="preserve">ates: </w:t>
      </w:r>
      <w:r w:rsidR="00DA4BD3">
        <w:fldChar w:fldCharType="begin">
          <w:ffData>
            <w:name w:val="Text33"/>
            <w:enabled/>
            <w:calcOnExit w:val="0"/>
            <w:textInput/>
          </w:ffData>
        </w:fldChar>
      </w:r>
      <w:bookmarkStart w:id="7" w:name="Text33"/>
      <w:r w:rsidR="00DA4BD3">
        <w:instrText xml:space="preserve"> FORMTEXT </w:instrText>
      </w:r>
      <w:r w:rsidR="00DA4BD3">
        <w:fldChar w:fldCharType="separate"/>
      </w:r>
      <w:r w:rsidR="00DA4BD3">
        <w:rPr>
          <w:noProof/>
        </w:rPr>
        <w:t> </w:t>
      </w:r>
      <w:r w:rsidR="00DA4BD3">
        <w:rPr>
          <w:noProof/>
        </w:rPr>
        <w:t> </w:t>
      </w:r>
      <w:r w:rsidR="00DA4BD3">
        <w:rPr>
          <w:noProof/>
        </w:rPr>
        <w:t> </w:t>
      </w:r>
      <w:r w:rsidR="00DA4BD3">
        <w:rPr>
          <w:noProof/>
        </w:rPr>
        <w:t> </w:t>
      </w:r>
      <w:r w:rsidR="00DA4BD3">
        <w:rPr>
          <w:noProof/>
        </w:rPr>
        <w:t> </w:t>
      </w:r>
      <w:r w:rsidR="00DA4BD3">
        <w:fldChar w:fldCharType="end"/>
      </w:r>
      <w:bookmarkEnd w:id="7"/>
    </w:p>
    <w:p w14:paraId="434A1675" w14:textId="77777777" w:rsidR="00DA4BD3" w:rsidRDefault="00DA4BD3" w:rsidP="00BE6AED">
      <w:pPr>
        <w:pStyle w:val="ListParagraph"/>
      </w:pPr>
    </w:p>
    <w:p w14:paraId="3D5062F5" w14:textId="797FC741" w:rsidR="00DA4BD3" w:rsidRDefault="00DA4BD3" w:rsidP="00BE6AED">
      <w:pPr>
        <w:pStyle w:val="ListParagraph"/>
      </w:pPr>
      <w:r>
        <w:t xml:space="preserve">Location: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8" w:name="Text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1D1D3F01" w14:textId="77777777" w:rsidR="00E4106B" w:rsidRDefault="00E4106B" w:rsidP="00BE6AED">
      <w:pPr>
        <w:pStyle w:val="ListParagraph"/>
      </w:pPr>
    </w:p>
    <w:p w14:paraId="25E7E744" w14:textId="3B364EEF" w:rsidR="00BE6AED" w:rsidRDefault="00BE6AED" w:rsidP="00BE6AED">
      <w:pPr>
        <w:pStyle w:val="ListParagraph"/>
      </w:pPr>
      <w:r>
        <w:t xml:space="preserve">Paper presentation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>
        <w:instrText xml:space="preserve"> FORMCHECKBOX </w:instrText>
      </w:r>
      <w:r w:rsidR="0085715A">
        <w:fldChar w:fldCharType="separate"/>
      </w:r>
      <w:r>
        <w:fldChar w:fldCharType="end"/>
      </w:r>
      <w:bookmarkEnd w:id="9"/>
      <w:r w:rsidR="00CF4CD5">
        <w:tab/>
        <w:t>Poster p</w:t>
      </w:r>
      <w:r>
        <w:t xml:space="preserve">resentation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>
        <w:instrText xml:space="preserve"> FORMCHECKBOX </w:instrText>
      </w:r>
      <w:r w:rsidR="0085715A">
        <w:fldChar w:fldCharType="separate"/>
      </w:r>
      <w:r>
        <w:fldChar w:fldCharType="end"/>
      </w:r>
      <w:bookmarkEnd w:id="10"/>
      <w:r>
        <w:tab/>
        <w:t xml:space="preserve">Performance/exhibition of work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>
        <w:instrText xml:space="preserve"> FORMCHECKBOX </w:instrText>
      </w:r>
      <w:r w:rsidR="0085715A">
        <w:fldChar w:fldCharType="separate"/>
      </w:r>
      <w:r>
        <w:fldChar w:fldCharType="end"/>
      </w:r>
      <w:bookmarkEnd w:id="11"/>
    </w:p>
    <w:p w14:paraId="283181B5" w14:textId="77777777" w:rsidR="00DA4BD3" w:rsidRDefault="00DA4BD3" w:rsidP="00BE6AED">
      <w:pPr>
        <w:pStyle w:val="ListParagraph"/>
      </w:pPr>
    </w:p>
    <w:p w14:paraId="7DC0A530" w14:textId="295AA342" w:rsidR="00DA4BD3" w:rsidRPr="00371BB6" w:rsidRDefault="00DA4BD3" w:rsidP="00BE6AED">
      <w:pPr>
        <w:pStyle w:val="ListParagraph"/>
      </w:pPr>
      <w:r w:rsidRPr="00371BB6">
        <w:t xml:space="preserve">               </w:t>
      </w:r>
      <w:r w:rsidR="00CF4CD5" w:rsidRPr="00371BB6">
        <w:t>Title of work p</w:t>
      </w:r>
      <w:r w:rsidRPr="00371BB6">
        <w:t xml:space="preserve">resented: </w:t>
      </w:r>
      <w:r w:rsidRPr="00371BB6"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371BB6">
        <w:instrText xml:space="preserve"> FORMTEXT </w:instrText>
      </w:r>
      <w:r w:rsidRPr="00371BB6">
        <w:fldChar w:fldCharType="separate"/>
      </w:r>
      <w:r w:rsidRPr="00371BB6">
        <w:rPr>
          <w:noProof/>
        </w:rPr>
        <w:t> </w:t>
      </w:r>
      <w:r w:rsidRPr="00371BB6">
        <w:rPr>
          <w:noProof/>
        </w:rPr>
        <w:t> </w:t>
      </w:r>
      <w:r w:rsidRPr="00371BB6">
        <w:rPr>
          <w:noProof/>
        </w:rPr>
        <w:t> </w:t>
      </w:r>
      <w:r w:rsidRPr="00371BB6">
        <w:rPr>
          <w:noProof/>
        </w:rPr>
        <w:t> </w:t>
      </w:r>
      <w:r w:rsidRPr="00371BB6">
        <w:rPr>
          <w:noProof/>
        </w:rPr>
        <w:t> </w:t>
      </w:r>
      <w:r w:rsidRPr="00371BB6">
        <w:fldChar w:fldCharType="end"/>
      </w:r>
      <w:bookmarkEnd w:id="12"/>
    </w:p>
    <w:p w14:paraId="7456F3C6" w14:textId="77777777" w:rsidR="009B672C" w:rsidRPr="00371BB6" w:rsidRDefault="009B672C" w:rsidP="00181953"/>
    <w:p w14:paraId="46D2F1DC" w14:textId="0DBD9EBE" w:rsidR="009B672C" w:rsidRPr="00371BB6" w:rsidRDefault="00181953" w:rsidP="00BE6AED">
      <w:pPr>
        <w:pStyle w:val="ListParagraph"/>
      </w:pPr>
      <w:r w:rsidRPr="00371BB6">
        <w:t xml:space="preserve">Other </w:t>
      </w:r>
      <w:r w:rsidR="005044A7" w:rsidRPr="00371BB6">
        <w:t xml:space="preserve">Role: </w:t>
      </w:r>
      <w:r w:rsidRPr="00371BB6">
        <w:t xml:space="preserve"> </w:t>
      </w:r>
      <w:r w:rsidR="005044A7" w:rsidRPr="00371BB6">
        <w:t xml:space="preserve"> Chair </w:t>
      </w:r>
      <w:r w:rsidR="005044A7" w:rsidRPr="00371BB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5044A7" w:rsidRPr="00371BB6">
        <w:instrText xml:space="preserve"> FORMCHECKBOX </w:instrText>
      </w:r>
      <w:r w:rsidR="0085715A">
        <w:fldChar w:fldCharType="separate"/>
      </w:r>
      <w:r w:rsidR="005044A7" w:rsidRPr="00371BB6">
        <w:fldChar w:fldCharType="end"/>
      </w:r>
      <w:bookmarkEnd w:id="13"/>
      <w:r w:rsidR="005044A7" w:rsidRPr="00371BB6">
        <w:t xml:space="preserve">       Panelist </w:t>
      </w:r>
      <w:r w:rsidR="005044A7" w:rsidRPr="00371BB6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="005044A7" w:rsidRPr="00371BB6">
        <w:instrText xml:space="preserve"> FORMCHECKBOX </w:instrText>
      </w:r>
      <w:r w:rsidR="0085715A">
        <w:fldChar w:fldCharType="separate"/>
      </w:r>
      <w:r w:rsidR="005044A7" w:rsidRPr="00371BB6">
        <w:fldChar w:fldCharType="end"/>
      </w:r>
      <w:bookmarkEnd w:id="14"/>
      <w:r w:rsidR="005044A7" w:rsidRPr="00371BB6">
        <w:t xml:space="preserve">       Organizer </w:t>
      </w:r>
      <w:r w:rsidR="005044A7" w:rsidRPr="00371BB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="005044A7" w:rsidRPr="00371BB6">
        <w:instrText xml:space="preserve"> FORMCHECKBOX </w:instrText>
      </w:r>
      <w:r w:rsidR="0085715A">
        <w:fldChar w:fldCharType="separate"/>
      </w:r>
      <w:r w:rsidR="005044A7" w:rsidRPr="00371BB6">
        <w:fldChar w:fldCharType="end"/>
      </w:r>
      <w:bookmarkEnd w:id="15"/>
      <w:r w:rsidR="005044A7" w:rsidRPr="00371BB6">
        <w:t xml:space="preserve">       Officer </w:t>
      </w:r>
      <w:r w:rsidR="005044A7" w:rsidRPr="00371BB6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="005044A7" w:rsidRPr="00371BB6">
        <w:instrText xml:space="preserve"> FORMCHECKBOX </w:instrText>
      </w:r>
      <w:r w:rsidR="0085715A">
        <w:fldChar w:fldCharType="separate"/>
      </w:r>
      <w:r w:rsidR="005044A7" w:rsidRPr="00371BB6">
        <w:fldChar w:fldCharType="end"/>
      </w:r>
      <w:bookmarkEnd w:id="16"/>
      <w:r w:rsidR="005044A7" w:rsidRPr="00371BB6">
        <w:t xml:space="preserve"> </w:t>
      </w:r>
      <w:r w:rsidR="005044A7" w:rsidRPr="00371BB6">
        <w:tab/>
      </w:r>
    </w:p>
    <w:p w14:paraId="5C87ECFC" w14:textId="77777777" w:rsidR="00181953" w:rsidRPr="00371BB6" w:rsidRDefault="00181953" w:rsidP="00BE6AED">
      <w:pPr>
        <w:pStyle w:val="ListParagraph"/>
      </w:pPr>
    </w:p>
    <w:p w14:paraId="13D7FB9B" w14:textId="06940AB7" w:rsidR="00181953" w:rsidRPr="00371BB6" w:rsidRDefault="00181953" w:rsidP="00181953">
      <w:pPr>
        <w:pStyle w:val="ListParagraph"/>
      </w:pPr>
      <w:r w:rsidRPr="00371BB6">
        <w:tab/>
      </w:r>
      <w:r w:rsidR="00316A2F" w:rsidRPr="00371BB6">
        <w:t>Name of Panel</w:t>
      </w:r>
      <w:r w:rsidR="0085414F">
        <w:t>/Session</w:t>
      </w:r>
      <w:r w:rsidR="00316A2F" w:rsidRPr="00371BB6">
        <w:t xml:space="preserve">:  </w:t>
      </w:r>
      <w:r w:rsidR="00316A2F" w:rsidRPr="00371BB6">
        <w:fldChar w:fldCharType="begin">
          <w:ffData>
            <w:name w:val="Text31"/>
            <w:enabled/>
            <w:calcOnExit w:val="0"/>
            <w:textInput/>
          </w:ffData>
        </w:fldChar>
      </w:r>
      <w:bookmarkStart w:id="17" w:name="Text31"/>
      <w:r w:rsidR="00316A2F" w:rsidRPr="00371BB6">
        <w:instrText xml:space="preserve"> FORMTEXT </w:instrText>
      </w:r>
      <w:r w:rsidR="00316A2F" w:rsidRPr="00371BB6">
        <w:fldChar w:fldCharType="separate"/>
      </w:r>
      <w:r w:rsidR="00316A2F" w:rsidRPr="00371BB6">
        <w:rPr>
          <w:noProof/>
        </w:rPr>
        <w:t> </w:t>
      </w:r>
      <w:r w:rsidR="00316A2F" w:rsidRPr="00371BB6">
        <w:rPr>
          <w:noProof/>
        </w:rPr>
        <w:t> </w:t>
      </w:r>
      <w:r w:rsidR="00316A2F" w:rsidRPr="00371BB6">
        <w:rPr>
          <w:noProof/>
        </w:rPr>
        <w:t> </w:t>
      </w:r>
      <w:r w:rsidR="00316A2F" w:rsidRPr="00371BB6">
        <w:rPr>
          <w:noProof/>
        </w:rPr>
        <w:t> </w:t>
      </w:r>
      <w:r w:rsidR="00316A2F" w:rsidRPr="00371BB6">
        <w:rPr>
          <w:noProof/>
        </w:rPr>
        <w:t> </w:t>
      </w:r>
      <w:r w:rsidR="00316A2F" w:rsidRPr="00371BB6">
        <w:fldChar w:fldCharType="end"/>
      </w:r>
      <w:bookmarkEnd w:id="17"/>
      <w:r w:rsidRPr="00371BB6">
        <w:tab/>
      </w:r>
    </w:p>
    <w:p w14:paraId="659B59FC" w14:textId="77777777" w:rsidR="00181953" w:rsidRDefault="00181953" w:rsidP="00BE6AED">
      <w:pPr>
        <w:pStyle w:val="ListParagraph"/>
      </w:pPr>
    </w:p>
    <w:p w14:paraId="25955360" w14:textId="7C9FB546" w:rsidR="005044A7" w:rsidRDefault="00D4177A" w:rsidP="00BE6AED">
      <w:pPr>
        <w:pStyle w:val="ListParagraph"/>
      </w:pPr>
      <w:r>
        <w:t xml:space="preserve">Please attach proof of your acceptance to participate with confirmation of your role in the conference or meeting, if applicable.  </w:t>
      </w:r>
    </w:p>
    <w:p w14:paraId="7C464907" w14:textId="77777777" w:rsidR="00A0021A" w:rsidRDefault="00A0021A" w:rsidP="00A0021A">
      <w:pPr>
        <w:rPr>
          <w:u w:val="single"/>
        </w:rPr>
      </w:pPr>
    </w:p>
    <w:p w14:paraId="2F6C7E6A" w14:textId="46D29E35" w:rsidR="00A0021A" w:rsidRPr="00FD76C1" w:rsidRDefault="00A0021A" w:rsidP="00A0021A">
      <w:pPr>
        <w:ind w:firstLine="720"/>
        <w:rPr>
          <w:b/>
        </w:rPr>
      </w:pPr>
      <w:r w:rsidRPr="00FD76C1">
        <w:rPr>
          <w:b/>
          <w:u w:val="single"/>
        </w:rPr>
        <w:t xml:space="preserve">Cost Estimate for </w:t>
      </w:r>
      <w:r>
        <w:rPr>
          <w:b/>
          <w:u w:val="single"/>
        </w:rPr>
        <w:t>Travel</w:t>
      </w:r>
      <w:r w:rsidRPr="00FD76C1">
        <w:rPr>
          <w:b/>
        </w:rPr>
        <w:t>:</w:t>
      </w:r>
    </w:p>
    <w:p w14:paraId="703A7F7F" w14:textId="77777777" w:rsidR="00A0021A" w:rsidRDefault="00A0021A" w:rsidP="00A0021A"/>
    <w:p w14:paraId="0F3A26EC" w14:textId="77777777" w:rsidR="00A0021A" w:rsidRDefault="00A0021A" w:rsidP="00A0021A">
      <w:pPr>
        <w:ind w:firstLine="720"/>
      </w:pPr>
      <w:r>
        <w:t xml:space="preserve">Destination: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8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>
        <w:tab/>
      </w:r>
      <w:r>
        <w:tab/>
        <w:t xml:space="preserve">Anticipated Travel Dates: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9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44F3E1E8" w14:textId="77777777" w:rsidR="00A0021A" w:rsidRDefault="00A0021A" w:rsidP="00A0021A"/>
    <w:p w14:paraId="5B2E67A2" w14:textId="77777777" w:rsidR="00A0021A" w:rsidRDefault="00A0021A" w:rsidP="00A0021A">
      <w:pPr>
        <w:ind w:firstLine="720"/>
      </w:pPr>
      <w:r>
        <w:t>Travel Costs: $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  <w:r>
        <w:tab/>
        <w:t xml:space="preserve">         Lodging: $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>
        <w:t xml:space="preserve">         Meals: $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  <w:r>
        <w:t xml:space="preserve">         Registration: $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14:paraId="1E4A9057" w14:textId="77777777" w:rsidR="00A0021A" w:rsidRDefault="00A0021A" w:rsidP="00A0021A"/>
    <w:p w14:paraId="2D900EF5" w14:textId="5AF8BA14" w:rsidR="00A0021A" w:rsidRDefault="00A0021A" w:rsidP="00A0021A">
      <w:pPr>
        <w:ind w:firstLine="720"/>
      </w:pPr>
      <w:r>
        <w:t>Other: $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24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  <w:r>
        <w:tab/>
        <w:t xml:space="preserve">     Please explain” Other”: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25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  <w:r>
        <w:tab/>
        <w:t xml:space="preserve">     Total Estimated Travel Costs: $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26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14:paraId="469C7BCD" w14:textId="77777777" w:rsidR="00A0021A" w:rsidRDefault="00A0021A" w:rsidP="00A0021A"/>
    <w:p w14:paraId="4FCB3BB9" w14:textId="77777777" w:rsidR="001239FA" w:rsidRDefault="001239FA" w:rsidP="00A0021A"/>
    <w:p w14:paraId="106AC668" w14:textId="1604E72F" w:rsidR="001239FA" w:rsidRDefault="001239FA" w:rsidP="001239FA">
      <w:r w:rsidRPr="00455AB8">
        <w:rPr>
          <w:b/>
        </w:rPr>
        <w:t>PLEASE NOTE</w:t>
      </w:r>
      <w:r>
        <w:t>:  Any air</w:t>
      </w:r>
      <w:r w:rsidR="00FD3072">
        <w:t xml:space="preserve">fare, </w:t>
      </w:r>
      <w:r w:rsidR="00060A72">
        <w:t>Amtrak</w:t>
      </w:r>
      <w:r>
        <w:t xml:space="preserve">, or car rental charges paid for by the University </w:t>
      </w:r>
      <w:r w:rsidRPr="00C6692E">
        <w:rPr>
          <w:u w:val="single"/>
        </w:rPr>
        <w:t>must</w:t>
      </w:r>
      <w:r>
        <w:t xml:space="preserve"> be booked through the on-line booking tool</w:t>
      </w:r>
      <w:bookmarkStart w:id="27" w:name="_GoBack"/>
      <w:bookmarkEnd w:id="27"/>
      <w:r>
        <w:t>; otherwise, they will not be reimbursed.</w:t>
      </w:r>
      <w:r w:rsidR="00FD3072">
        <w:t xml:space="preserve">  </w:t>
      </w:r>
      <w:r>
        <w:t>Hotel accommodations must also be booked through the University unless you are staying at a</w:t>
      </w:r>
      <w:r w:rsidR="00FD3072">
        <w:t>n official</w:t>
      </w:r>
      <w:r>
        <w:t xml:space="preserve"> conference hotel, which you may book directly.</w:t>
      </w:r>
    </w:p>
    <w:p w14:paraId="6B4A3BAD" w14:textId="77777777" w:rsidR="001239FA" w:rsidRDefault="001239FA" w:rsidP="001239FA"/>
    <w:p w14:paraId="59F7E5A5" w14:textId="072C80A2" w:rsidR="001239FA" w:rsidRDefault="001239FA" w:rsidP="001239FA">
      <w:pPr>
        <w:rPr>
          <w:i/>
        </w:rPr>
      </w:pPr>
      <w:r w:rsidRPr="00C97020">
        <w:rPr>
          <w:i/>
        </w:rPr>
        <w:t>The meal per diem is $51.  Me</w:t>
      </w:r>
      <w:r w:rsidR="00FD3072">
        <w:rPr>
          <w:i/>
        </w:rPr>
        <w:t>al receipts are not required.  For other types of e</w:t>
      </w:r>
      <w:r w:rsidRPr="00C97020">
        <w:rPr>
          <w:i/>
        </w:rPr>
        <w:t>xpenses of $25 or more</w:t>
      </w:r>
      <w:r w:rsidR="00FD3072">
        <w:rPr>
          <w:i/>
        </w:rPr>
        <w:t>, you must submit an original receipt (not a photocopy)</w:t>
      </w:r>
      <w:r w:rsidRPr="00C97020">
        <w:rPr>
          <w:i/>
        </w:rPr>
        <w:t xml:space="preserve"> to be reimbursed</w:t>
      </w:r>
      <w:r w:rsidR="00FD3072">
        <w:rPr>
          <w:i/>
        </w:rPr>
        <w:t>.</w:t>
      </w:r>
    </w:p>
    <w:p w14:paraId="42BF063E" w14:textId="77777777" w:rsidR="001239FA" w:rsidRDefault="001239FA" w:rsidP="001239FA"/>
    <w:p w14:paraId="75BC37EC" w14:textId="77777777" w:rsidR="000F0305" w:rsidRDefault="000F0305" w:rsidP="00A0021A"/>
    <w:p w14:paraId="093C8481" w14:textId="0E021012" w:rsidR="00AE21F1" w:rsidRDefault="00AE21F1">
      <w:r>
        <w:br w:type="page"/>
      </w:r>
    </w:p>
    <w:p w14:paraId="002F3831" w14:textId="77777777" w:rsidR="00CD75F3" w:rsidRDefault="00CD75F3" w:rsidP="00A0021A"/>
    <w:p w14:paraId="42B0F217" w14:textId="1D2263F2" w:rsidR="005044A7" w:rsidRDefault="00C7013D" w:rsidP="00C7013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 </w:t>
      </w:r>
      <w:r w:rsidR="005044A7" w:rsidRPr="00C7013D">
        <w:rPr>
          <w:b/>
        </w:rPr>
        <w:t>Materials and services related to publishing</w:t>
      </w:r>
      <w:r w:rsidR="00BC2A19">
        <w:rPr>
          <w:b/>
        </w:rPr>
        <w:t>:</w:t>
      </w:r>
    </w:p>
    <w:p w14:paraId="73F83119" w14:textId="77777777" w:rsidR="00007F8E" w:rsidRPr="00C7013D" w:rsidRDefault="00007F8E" w:rsidP="00007F8E">
      <w:pPr>
        <w:pStyle w:val="ListParagraph"/>
        <w:rPr>
          <w:b/>
        </w:rPr>
      </w:pPr>
    </w:p>
    <w:p w14:paraId="295B457D" w14:textId="19C6445C" w:rsidR="00007F8E" w:rsidRDefault="006E2282" w:rsidP="00007F8E">
      <w:pPr>
        <w:ind w:left="720"/>
      </w:pPr>
      <w:r>
        <w:t xml:space="preserve">Indexing </w:t>
      </w:r>
      <w:r w:rsidR="00007F8E">
        <w:t xml:space="preserve"> </w:t>
      </w:r>
      <w:r w:rsidR="00007F8E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1"/>
      <w:r w:rsidR="00007F8E">
        <w:instrText xml:space="preserve"> FORMCHECKBOX </w:instrText>
      </w:r>
      <w:r w:rsidR="0085715A">
        <w:fldChar w:fldCharType="separate"/>
      </w:r>
      <w:r w:rsidR="00007F8E">
        <w:fldChar w:fldCharType="end"/>
      </w:r>
      <w:bookmarkEnd w:id="28"/>
      <w:r>
        <w:tab/>
      </w:r>
      <w:r w:rsidR="00166581">
        <w:t xml:space="preserve">Acquisition of </w:t>
      </w:r>
      <w:r>
        <w:t>rights</w:t>
      </w:r>
      <w:r w:rsidR="00166581">
        <w:t xml:space="preserve"> to reproduce material</w:t>
      </w:r>
      <w:r>
        <w:t xml:space="preserve"> </w:t>
      </w:r>
      <w:r w:rsidR="00007F8E">
        <w:t xml:space="preserve"> </w:t>
      </w:r>
      <w:r w:rsidR="00007F8E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2"/>
      <w:r w:rsidR="00007F8E">
        <w:instrText xml:space="preserve"> FORMCHECKBOX </w:instrText>
      </w:r>
      <w:r w:rsidR="0085715A">
        <w:fldChar w:fldCharType="separate"/>
      </w:r>
      <w:r w:rsidR="00007F8E">
        <w:fldChar w:fldCharType="end"/>
      </w:r>
      <w:bookmarkEnd w:id="29"/>
      <w:r>
        <w:t xml:space="preserve">    </w:t>
      </w:r>
      <w:r w:rsidR="00AE21F1">
        <w:t>Other p</w:t>
      </w:r>
      <w:r>
        <w:t>ublication</w:t>
      </w:r>
      <w:r w:rsidR="00060A72">
        <w:t xml:space="preserve"> </w:t>
      </w:r>
      <w:r w:rsidR="00AE21F1">
        <w:t>costs</w:t>
      </w:r>
      <w:r w:rsidR="00166581">
        <w:t xml:space="preserve"> </w:t>
      </w:r>
      <w:r>
        <w:t xml:space="preserve"> </w:t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3"/>
      <w:r>
        <w:instrText xml:space="preserve"> FORMCHECKBOX </w:instrText>
      </w:r>
      <w:r w:rsidR="0085715A">
        <w:fldChar w:fldCharType="separate"/>
      </w:r>
      <w:r>
        <w:fldChar w:fldCharType="end"/>
      </w:r>
      <w:bookmarkEnd w:id="30"/>
    </w:p>
    <w:p w14:paraId="7905F0EA" w14:textId="1495A9D6" w:rsidR="00007F8E" w:rsidRDefault="009D1198" w:rsidP="00007F8E">
      <w:pPr>
        <w:ind w:left="720"/>
      </w:pPr>
      <w:r>
        <w:t xml:space="preserve">                                                                   </w:t>
      </w:r>
    </w:p>
    <w:p w14:paraId="33EB531D" w14:textId="276333F6" w:rsidR="00AE21F1" w:rsidRDefault="00AE21F1" w:rsidP="00AE21F1">
      <w:pPr>
        <w:ind w:left="720"/>
      </w:pPr>
      <w:r>
        <w:t>In the space that follows, please explain what these costs are and why they are necessary in the publication process:</w:t>
      </w:r>
    </w:p>
    <w:p w14:paraId="65E05C12" w14:textId="18CE5F05" w:rsidR="00AE21F1" w:rsidRDefault="00AE21F1" w:rsidP="00AE21F1">
      <w:pPr>
        <w:ind w:left="720"/>
      </w:pP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31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 xml:space="preserve">                                                                                                                                                           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  <w:r>
        <w:tab/>
        <w:t xml:space="preserve"> </w:t>
      </w:r>
    </w:p>
    <w:p w14:paraId="6B3904E4" w14:textId="77777777" w:rsidR="00AE21F1" w:rsidRDefault="00AE21F1" w:rsidP="00AE21F1"/>
    <w:p w14:paraId="426640EF" w14:textId="28711863" w:rsidR="00166581" w:rsidRDefault="00166581" w:rsidP="00007F8E">
      <w:pPr>
        <w:ind w:left="720"/>
      </w:pPr>
      <w:r>
        <w:t xml:space="preserve">Name of vendor: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32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  <w:r>
        <w:tab/>
      </w:r>
      <w:r w:rsidR="00AE21F1">
        <w:t>Amount requested</w:t>
      </w:r>
      <w:r>
        <w:t>: $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33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p w14:paraId="16029424" w14:textId="77777777" w:rsidR="00166581" w:rsidRDefault="00166581" w:rsidP="00007F8E">
      <w:pPr>
        <w:ind w:left="720"/>
      </w:pPr>
    </w:p>
    <w:p w14:paraId="7B783E21" w14:textId="6228FA18" w:rsidR="00F176B5" w:rsidRDefault="00D91E98" w:rsidP="00BB570E">
      <w:pPr>
        <w:ind w:left="720"/>
      </w:pPr>
      <w:r w:rsidRPr="00D91E98">
        <w:rPr>
          <w:u w:val="single"/>
        </w:rPr>
        <w:t>Please note</w:t>
      </w:r>
      <w:r>
        <w:t>:  The pu</w:t>
      </w:r>
      <w:r w:rsidR="0085414F">
        <w:t>rchase of books</w:t>
      </w:r>
      <w:r w:rsidR="00166581">
        <w:t xml:space="preserve"> or </w:t>
      </w:r>
      <w:r w:rsidR="00FD3072">
        <w:t>periodicals</w:t>
      </w:r>
      <w:r w:rsidR="0085414F">
        <w:t xml:space="preserve"> is not a qualifying</w:t>
      </w:r>
      <w:r>
        <w:t xml:space="preserve"> expense.</w:t>
      </w:r>
    </w:p>
    <w:p w14:paraId="080541D6" w14:textId="77777777" w:rsidR="00D91E98" w:rsidRDefault="00D91E98" w:rsidP="00BB570E">
      <w:pPr>
        <w:ind w:left="720"/>
      </w:pPr>
    </w:p>
    <w:p w14:paraId="355EABBC" w14:textId="26F80889" w:rsidR="00F55A91" w:rsidRPr="00C97020" w:rsidRDefault="00F176B5" w:rsidP="00F176B5">
      <w:pPr>
        <w:pStyle w:val="ListParagraph"/>
        <w:numPr>
          <w:ilvl w:val="0"/>
          <w:numId w:val="3"/>
        </w:numPr>
        <w:jc w:val="both"/>
        <w:rPr>
          <w:b/>
        </w:rPr>
      </w:pPr>
      <w:r w:rsidRPr="00C97020">
        <w:rPr>
          <w:b/>
        </w:rPr>
        <w:t>Professional Membership(s):</w:t>
      </w:r>
    </w:p>
    <w:p w14:paraId="11312F80" w14:textId="77777777" w:rsidR="00F176B5" w:rsidRDefault="00F176B5" w:rsidP="00F176B5">
      <w:pPr>
        <w:pStyle w:val="ListParagraph"/>
        <w:jc w:val="both"/>
      </w:pPr>
    </w:p>
    <w:p w14:paraId="146C41BE" w14:textId="037BA07F" w:rsidR="00F176B5" w:rsidRDefault="00F176B5" w:rsidP="00F176B5">
      <w:pPr>
        <w:pStyle w:val="ListParagraph"/>
        <w:jc w:val="both"/>
      </w:pPr>
      <w:r>
        <w:t xml:space="preserve">Organization 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34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  <w:r w:rsidR="00CF4CD5">
        <w:t xml:space="preserve">          Amount r</w:t>
      </w:r>
      <w:r>
        <w:t>equested</w:t>
      </w:r>
      <w:r w:rsidR="00B23FE0">
        <w:t xml:space="preserve">: </w:t>
      </w:r>
      <w:r>
        <w:t xml:space="preserve"> </w:t>
      </w:r>
      <w:r w:rsidR="00B23FE0">
        <w:t>$</w:t>
      </w:r>
      <w:r>
        <w:t xml:space="preserve">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35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</w:p>
    <w:p w14:paraId="1F00C1FB" w14:textId="77777777" w:rsidR="00F176B5" w:rsidRDefault="00F176B5" w:rsidP="00F176B5">
      <w:pPr>
        <w:pStyle w:val="ListParagraph"/>
        <w:jc w:val="both"/>
      </w:pPr>
    </w:p>
    <w:p w14:paraId="7C8B12E3" w14:textId="77777777" w:rsidR="00424BAF" w:rsidRDefault="00804721" w:rsidP="009A1512">
      <w:pPr>
        <w:jc w:val="both"/>
      </w:pPr>
      <w:r>
        <w:t xml:space="preserve">              Will you be/are you reque</w:t>
      </w:r>
      <w:r w:rsidR="00424BAF">
        <w:t>s</w:t>
      </w:r>
      <w:r>
        <w:t>ting facul</w:t>
      </w:r>
      <w:r w:rsidR="00424BAF">
        <w:t xml:space="preserve">ty development funding to participate in </w:t>
      </w:r>
      <w:r>
        <w:t>thi</w:t>
      </w:r>
      <w:r w:rsidR="00424BAF">
        <w:t>s</w:t>
      </w:r>
      <w:r>
        <w:t xml:space="preserve"> </w:t>
      </w:r>
      <w:r w:rsidR="00424BAF">
        <w:t xml:space="preserve"> </w:t>
      </w:r>
    </w:p>
    <w:p w14:paraId="50ADE576" w14:textId="58C12E47" w:rsidR="009A1512" w:rsidRDefault="00424BAF" w:rsidP="009A1512">
      <w:pPr>
        <w:jc w:val="both"/>
      </w:pPr>
      <w:r>
        <w:t xml:space="preserve">              </w:t>
      </w:r>
      <w:r w:rsidR="00804721">
        <w:t xml:space="preserve">organization’s annual meeting or conference this fiscal year?   Yes  </w:t>
      </w:r>
      <w:r w:rsidR="00804721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0"/>
      <w:r w:rsidR="00804721">
        <w:instrText xml:space="preserve"> FORMCHECKBOX </w:instrText>
      </w:r>
      <w:r w:rsidR="0085715A">
        <w:fldChar w:fldCharType="separate"/>
      </w:r>
      <w:r w:rsidR="00804721">
        <w:fldChar w:fldCharType="end"/>
      </w:r>
      <w:bookmarkEnd w:id="36"/>
      <w:r w:rsidR="00804721">
        <w:t xml:space="preserve">      No  </w:t>
      </w:r>
      <w:r w:rsidR="00804721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1"/>
      <w:r w:rsidR="00804721">
        <w:instrText xml:space="preserve"> FORMCHECKBOX </w:instrText>
      </w:r>
      <w:r w:rsidR="0085715A">
        <w:fldChar w:fldCharType="separate"/>
      </w:r>
      <w:r w:rsidR="00804721">
        <w:fldChar w:fldCharType="end"/>
      </w:r>
      <w:bookmarkEnd w:id="37"/>
      <w:r w:rsidR="00804721">
        <w:t xml:space="preserve">     Unsure  </w:t>
      </w:r>
      <w:r w:rsidR="00804721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2"/>
      <w:r w:rsidR="00804721">
        <w:instrText xml:space="preserve"> FORMCHECKBOX </w:instrText>
      </w:r>
      <w:r w:rsidR="0085715A">
        <w:fldChar w:fldCharType="separate"/>
      </w:r>
      <w:r w:rsidR="00804721">
        <w:fldChar w:fldCharType="end"/>
      </w:r>
      <w:bookmarkEnd w:id="38"/>
    </w:p>
    <w:p w14:paraId="73820360" w14:textId="77777777" w:rsidR="00804721" w:rsidRDefault="00804721" w:rsidP="009A1512">
      <w:pPr>
        <w:jc w:val="both"/>
      </w:pPr>
    </w:p>
    <w:p w14:paraId="03D552DB" w14:textId="60601A9C" w:rsidR="00F176B5" w:rsidRDefault="00F176B5" w:rsidP="00F176B5">
      <w:pPr>
        <w:pStyle w:val="ListParagraph"/>
        <w:jc w:val="both"/>
      </w:pPr>
      <w:r>
        <w:t>Professional memberships c</w:t>
      </w:r>
      <w:r w:rsidR="00FD3072">
        <w:t>an be subsidized up to a total</w:t>
      </w:r>
      <w:r>
        <w:t xml:space="preserve"> cost of $200 per </w:t>
      </w:r>
      <w:r w:rsidR="00FD3072">
        <w:t xml:space="preserve">fiscal </w:t>
      </w:r>
      <w:r>
        <w:t>year per faculty member. Please keep this in mind when you are planning to attend a conference</w:t>
      </w:r>
      <w:r w:rsidR="00FD3072">
        <w:t xml:space="preserve"> during the</w:t>
      </w:r>
      <w:r w:rsidR="00451EFA">
        <w:t xml:space="preserve"> year</w:t>
      </w:r>
      <w:r>
        <w:t xml:space="preserve"> </w:t>
      </w:r>
      <w:r w:rsidR="00C97020">
        <w:t xml:space="preserve">for which you may need a membership </w:t>
      </w:r>
      <w:r w:rsidR="00F23D0C">
        <w:t>or for which a membership will reduce your registration fee</w:t>
      </w:r>
      <w:r>
        <w:t>.</w:t>
      </w:r>
      <w:r w:rsidR="002078ED">
        <w:t xml:space="preserve">  </w:t>
      </w:r>
    </w:p>
    <w:p w14:paraId="3834296A" w14:textId="77777777" w:rsidR="009A1512" w:rsidRDefault="009A1512" w:rsidP="00F176B5">
      <w:pPr>
        <w:pStyle w:val="ListParagraph"/>
        <w:jc w:val="both"/>
      </w:pPr>
    </w:p>
    <w:p w14:paraId="7D844973" w14:textId="4E7AF4C6" w:rsidR="0085414F" w:rsidRDefault="0085414F" w:rsidP="0085414F">
      <w:r>
        <w:t>__________________________________________________________________________________________________________________</w:t>
      </w:r>
    </w:p>
    <w:p w14:paraId="5702B1FE" w14:textId="77777777" w:rsidR="0085414F" w:rsidRDefault="0085414F" w:rsidP="00F176B5">
      <w:pPr>
        <w:pStyle w:val="ListParagraph"/>
        <w:jc w:val="both"/>
      </w:pPr>
    </w:p>
    <w:p w14:paraId="233F00B4" w14:textId="77777777" w:rsidR="00C06637" w:rsidRDefault="00C06637" w:rsidP="00F176B5">
      <w:pPr>
        <w:pStyle w:val="ListParagraph"/>
        <w:jc w:val="both"/>
      </w:pPr>
    </w:p>
    <w:p w14:paraId="4425A937" w14:textId="1E88ED46" w:rsidR="009A1512" w:rsidRPr="009A1512" w:rsidRDefault="009A1512" w:rsidP="001C7482">
      <w:pPr>
        <w:pStyle w:val="ListParagraph"/>
        <w:rPr>
          <w:i/>
        </w:rPr>
      </w:pPr>
      <w:r w:rsidRPr="009A1512">
        <w:rPr>
          <w:i/>
        </w:rPr>
        <w:t>Please attach original invoice if requesting payment directly to</w:t>
      </w:r>
      <w:r w:rsidR="0085414F">
        <w:rPr>
          <w:i/>
        </w:rPr>
        <w:t xml:space="preserve"> an</w:t>
      </w:r>
      <w:r w:rsidRPr="009A1512">
        <w:rPr>
          <w:i/>
        </w:rPr>
        <w:t xml:space="preserve"> organization, or original paid receipt if requesting reimbu</w:t>
      </w:r>
      <w:r w:rsidR="00CD75F3">
        <w:rPr>
          <w:i/>
        </w:rPr>
        <w:t>rsemen</w:t>
      </w:r>
      <w:r w:rsidR="00F23D0C">
        <w:rPr>
          <w:i/>
        </w:rPr>
        <w:t>t</w:t>
      </w:r>
      <w:r w:rsidR="00CD75F3">
        <w:rPr>
          <w:i/>
        </w:rPr>
        <w:t xml:space="preserve"> of a non-travel expense.  Travel expenses must be submitted upon your return on a Business Expense Reimbursement Form.  </w:t>
      </w:r>
      <w:r w:rsidR="00F23D0C">
        <w:rPr>
          <w:i/>
        </w:rPr>
        <w:t>Credit card statements</w:t>
      </w:r>
      <w:r w:rsidR="00306039">
        <w:rPr>
          <w:i/>
        </w:rPr>
        <w:t xml:space="preserve"> and</w:t>
      </w:r>
      <w:r w:rsidR="00B36C11">
        <w:rPr>
          <w:i/>
        </w:rPr>
        <w:t xml:space="preserve"> recei</w:t>
      </w:r>
      <w:r w:rsidR="0085414F">
        <w:rPr>
          <w:i/>
        </w:rPr>
        <w:t>pts that are not itemized cannot be accepted.</w:t>
      </w:r>
    </w:p>
    <w:p w14:paraId="1822E4ED" w14:textId="77777777" w:rsidR="00F176B5" w:rsidRDefault="00F176B5" w:rsidP="00F176B5">
      <w:pPr>
        <w:pStyle w:val="ListParagraph"/>
        <w:jc w:val="both"/>
      </w:pPr>
    </w:p>
    <w:p w14:paraId="4CBB6444" w14:textId="77777777" w:rsidR="00CD75F3" w:rsidRDefault="00CD75F3" w:rsidP="00CD75F3">
      <w:pPr>
        <w:ind w:left="720"/>
      </w:pPr>
      <w:r>
        <w:t>Please see the Faculty Development webpage for details and procedures:</w:t>
      </w:r>
      <w:r w:rsidRPr="00980CC6">
        <w:t xml:space="preserve"> </w:t>
      </w:r>
      <w:hyperlink r:id="rId7" w:history="1">
        <w:r w:rsidRPr="00D07110">
          <w:rPr>
            <w:rStyle w:val="Hyperlink"/>
          </w:rPr>
          <w:t>http://www.sju.edu/int/academics/cas/dean/facdev/index.html</w:t>
        </w:r>
      </w:hyperlink>
      <w:r>
        <w:t>.</w:t>
      </w:r>
    </w:p>
    <w:p w14:paraId="309F79A6" w14:textId="77777777" w:rsidR="00C06637" w:rsidRDefault="00C06637" w:rsidP="00C06637">
      <w:pPr>
        <w:pBdr>
          <w:bottom w:val="single" w:sz="12" w:space="1" w:color="auto"/>
        </w:pBdr>
      </w:pPr>
    </w:p>
    <w:p w14:paraId="2B28824B" w14:textId="77777777" w:rsidR="00C06637" w:rsidRDefault="00C06637" w:rsidP="00C06637">
      <w:pPr>
        <w:pBdr>
          <w:bottom w:val="single" w:sz="12" w:space="1" w:color="auto"/>
        </w:pBdr>
      </w:pPr>
    </w:p>
    <w:p w14:paraId="4826D945" w14:textId="3D1D85B6" w:rsidR="00063AF0" w:rsidRDefault="00063AF0" w:rsidP="00A0021A"/>
    <w:p w14:paraId="4C1B3EF4" w14:textId="77777777" w:rsidR="00C06637" w:rsidRDefault="00C06637" w:rsidP="00420935"/>
    <w:p w14:paraId="75EF2B1E" w14:textId="77777777" w:rsidR="00166581" w:rsidRDefault="00F8082D" w:rsidP="00F8082D">
      <w:r w:rsidRPr="00DB0919">
        <w:rPr>
          <w:b/>
        </w:rPr>
        <w:t>ALL APPLICANTS</w:t>
      </w:r>
      <w:r>
        <w:t xml:space="preserve">: </w:t>
      </w:r>
      <w:r w:rsidR="00D4177A">
        <w:t xml:space="preserve">Please </w:t>
      </w:r>
      <w:r>
        <w:t xml:space="preserve">explain </w:t>
      </w:r>
      <w:r w:rsidR="00166581">
        <w:t xml:space="preserve">briefly </w:t>
      </w:r>
      <w:r>
        <w:t>how</w:t>
      </w:r>
      <w:r w:rsidRPr="00F8082D">
        <w:t xml:space="preserve"> support</w:t>
      </w:r>
      <w:r w:rsidR="00166581">
        <w:t xml:space="preserve"> for the activities/expenditures</w:t>
      </w:r>
    </w:p>
    <w:p w14:paraId="188C979D" w14:textId="74F34029" w:rsidR="00166581" w:rsidRDefault="00AE21F1" w:rsidP="00F8082D">
      <w:r>
        <w:t xml:space="preserve">above will </w:t>
      </w:r>
      <w:r w:rsidR="00F8082D" w:rsidRPr="00F8082D">
        <w:t>contribute</w:t>
      </w:r>
      <w:r w:rsidR="00166581">
        <w:t xml:space="preserve"> to</w:t>
      </w:r>
      <w:r w:rsidR="00F8082D" w:rsidRPr="00F8082D">
        <w:t xml:space="preserve"> your professional growth and development:</w:t>
      </w:r>
      <w:r w:rsidR="00F8082D">
        <w:t xml:space="preserve"> </w:t>
      </w:r>
    </w:p>
    <w:p w14:paraId="6506FEFA" w14:textId="32F155E3" w:rsidR="00F8082D" w:rsidRPr="00F8082D" w:rsidRDefault="00F8082D" w:rsidP="00F8082D"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39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 w:rsidR="00166581">
        <w:rPr>
          <w:noProof/>
        </w:rPr>
        <w:t xml:space="preserve">                                                                                                                                                                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"/>
    </w:p>
    <w:p w14:paraId="0CE01BDE" w14:textId="70FE5B9B" w:rsidR="00965ACC" w:rsidRPr="00C06637" w:rsidRDefault="00965ACC" w:rsidP="00420935">
      <w:pPr>
        <w:rPr>
          <w:i/>
        </w:rPr>
      </w:pPr>
    </w:p>
    <w:p w14:paraId="0C99BA17" w14:textId="77777777" w:rsidR="00965ACC" w:rsidRDefault="00965ACC" w:rsidP="00420935"/>
    <w:p w14:paraId="71D8903C" w14:textId="77777777" w:rsidR="00F01487" w:rsidRDefault="00F01487" w:rsidP="00420935"/>
    <w:p w14:paraId="6409D87B" w14:textId="0BF0B129" w:rsidR="00F01487" w:rsidRDefault="00F01487" w:rsidP="00420935">
      <w:r>
        <w:t>Chair’s Name ____________________________    Chair’s Signature ____________________________        Date _________</w:t>
      </w:r>
    </w:p>
    <w:p w14:paraId="61E9C0D1" w14:textId="77777777" w:rsidR="00FD3072" w:rsidRDefault="009130BB" w:rsidP="00FD3072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B47C3">
        <w:rPr>
          <w:sz w:val="20"/>
          <w:szCs w:val="20"/>
        </w:rPr>
        <w:t xml:space="preserve">  </w:t>
      </w:r>
    </w:p>
    <w:p w14:paraId="22BA9D20" w14:textId="6F78BC01" w:rsidR="00411BD5" w:rsidRDefault="0097751C" w:rsidP="00420935">
      <w:pPr>
        <w:rPr>
          <w:sz w:val="20"/>
          <w:szCs w:val="20"/>
        </w:rPr>
      </w:pPr>
      <w:r>
        <w:rPr>
          <w:sz w:val="20"/>
          <w:szCs w:val="20"/>
        </w:rPr>
        <w:t>(No stamps or electronic signatures, please.</w:t>
      </w:r>
      <w:r w:rsidR="007B47C3">
        <w:rPr>
          <w:sz w:val="20"/>
          <w:szCs w:val="20"/>
        </w:rPr>
        <w:t xml:space="preserve">  </w:t>
      </w:r>
      <w:r w:rsidR="009130BB">
        <w:rPr>
          <w:sz w:val="20"/>
          <w:szCs w:val="20"/>
        </w:rPr>
        <w:t xml:space="preserve">Signature indicates chair’s endorsement of this request. </w:t>
      </w:r>
      <w:r w:rsidR="007B47C3">
        <w:rPr>
          <w:sz w:val="20"/>
          <w:szCs w:val="20"/>
        </w:rPr>
        <w:t>Chairs</w:t>
      </w:r>
      <w:r w:rsidR="009130BB">
        <w:rPr>
          <w:sz w:val="20"/>
          <w:szCs w:val="20"/>
        </w:rPr>
        <w:t xml:space="preserve"> who are applying for funds</w:t>
      </w:r>
      <w:r w:rsidR="007B47C3">
        <w:rPr>
          <w:sz w:val="20"/>
          <w:szCs w:val="20"/>
        </w:rPr>
        <w:t xml:space="preserve"> leave blank for Dean’s signature</w:t>
      </w:r>
      <w:r w:rsidR="00884709">
        <w:rPr>
          <w:sz w:val="20"/>
          <w:szCs w:val="20"/>
        </w:rPr>
        <w:t>.</w:t>
      </w:r>
      <w:r w:rsidR="009130BB">
        <w:rPr>
          <w:sz w:val="20"/>
          <w:szCs w:val="20"/>
        </w:rPr>
        <w:t>)</w:t>
      </w:r>
    </w:p>
    <w:p w14:paraId="690D2FF5" w14:textId="77777777" w:rsidR="00C06637" w:rsidRDefault="00C06637" w:rsidP="00420935">
      <w:pPr>
        <w:rPr>
          <w:sz w:val="20"/>
          <w:szCs w:val="20"/>
        </w:rPr>
      </w:pPr>
    </w:p>
    <w:p w14:paraId="3C52D334" w14:textId="2012D856" w:rsidR="00411BD5" w:rsidRPr="00411BD5" w:rsidRDefault="00AE21F1" w:rsidP="00411BD5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Revised </w:t>
      </w:r>
      <w:r w:rsidR="009B4B11">
        <w:rPr>
          <w:sz w:val="16"/>
          <w:szCs w:val="16"/>
        </w:rPr>
        <w:t>Aug</w:t>
      </w:r>
      <w:r>
        <w:rPr>
          <w:sz w:val="16"/>
          <w:szCs w:val="16"/>
        </w:rPr>
        <w:t>ust</w:t>
      </w:r>
      <w:r w:rsidR="00011D1F">
        <w:rPr>
          <w:sz w:val="16"/>
          <w:szCs w:val="16"/>
        </w:rPr>
        <w:t xml:space="preserve">, </w:t>
      </w:r>
      <w:r w:rsidR="0097751C">
        <w:rPr>
          <w:sz w:val="16"/>
          <w:szCs w:val="16"/>
        </w:rPr>
        <w:t>2016</w:t>
      </w:r>
    </w:p>
    <w:sectPr w:rsidR="00411BD5" w:rsidRPr="00411BD5" w:rsidSect="00C24A6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C86F5" w14:textId="77777777" w:rsidR="0085715A" w:rsidRDefault="0085715A" w:rsidP="00F01487">
      <w:r>
        <w:separator/>
      </w:r>
    </w:p>
  </w:endnote>
  <w:endnote w:type="continuationSeparator" w:id="0">
    <w:p w14:paraId="65B23CEC" w14:textId="77777777" w:rsidR="0085715A" w:rsidRDefault="0085715A" w:rsidP="00F0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C2BF5" w14:textId="77777777" w:rsidR="0085715A" w:rsidRDefault="0085715A" w:rsidP="00F01487">
      <w:r>
        <w:separator/>
      </w:r>
    </w:p>
  </w:footnote>
  <w:footnote w:type="continuationSeparator" w:id="0">
    <w:p w14:paraId="526DF793" w14:textId="77777777" w:rsidR="0085715A" w:rsidRDefault="0085715A" w:rsidP="00F01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67121"/>
    <w:multiLevelType w:val="hybridMultilevel"/>
    <w:tmpl w:val="0322AF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F4A97"/>
    <w:multiLevelType w:val="hybridMultilevel"/>
    <w:tmpl w:val="7A661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801BA"/>
    <w:multiLevelType w:val="hybridMultilevel"/>
    <w:tmpl w:val="BA222C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ED"/>
    <w:rsid w:val="00007F8E"/>
    <w:rsid w:val="00011D1F"/>
    <w:rsid w:val="00060A72"/>
    <w:rsid w:val="00063AF0"/>
    <w:rsid w:val="00086156"/>
    <w:rsid w:val="00093BC6"/>
    <w:rsid w:val="000F0305"/>
    <w:rsid w:val="000F60A1"/>
    <w:rsid w:val="00101A78"/>
    <w:rsid w:val="001160E7"/>
    <w:rsid w:val="001239FA"/>
    <w:rsid w:val="00134D96"/>
    <w:rsid w:val="00166581"/>
    <w:rsid w:val="0017021B"/>
    <w:rsid w:val="00181953"/>
    <w:rsid w:val="00192661"/>
    <w:rsid w:val="001B5052"/>
    <w:rsid w:val="001C7482"/>
    <w:rsid w:val="001F0CA7"/>
    <w:rsid w:val="002078ED"/>
    <w:rsid w:val="00225F07"/>
    <w:rsid w:val="00302A3A"/>
    <w:rsid w:val="00306039"/>
    <w:rsid w:val="00316A2F"/>
    <w:rsid w:val="003558E4"/>
    <w:rsid w:val="00360EE5"/>
    <w:rsid w:val="00371BB6"/>
    <w:rsid w:val="00411BD5"/>
    <w:rsid w:val="00420935"/>
    <w:rsid w:val="00424BAF"/>
    <w:rsid w:val="00451EFA"/>
    <w:rsid w:val="00455AB8"/>
    <w:rsid w:val="005044A7"/>
    <w:rsid w:val="00524CF3"/>
    <w:rsid w:val="005F2F1C"/>
    <w:rsid w:val="00625682"/>
    <w:rsid w:val="00632B25"/>
    <w:rsid w:val="006E2282"/>
    <w:rsid w:val="006F3100"/>
    <w:rsid w:val="006F4AF9"/>
    <w:rsid w:val="00702833"/>
    <w:rsid w:val="00747799"/>
    <w:rsid w:val="00774D32"/>
    <w:rsid w:val="00783E46"/>
    <w:rsid w:val="007B47C3"/>
    <w:rsid w:val="007D11F9"/>
    <w:rsid w:val="007E529D"/>
    <w:rsid w:val="008045FC"/>
    <w:rsid w:val="00804721"/>
    <w:rsid w:val="0085414F"/>
    <w:rsid w:val="0085715A"/>
    <w:rsid w:val="00884709"/>
    <w:rsid w:val="009130BB"/>
    <w:rsid w:val="0095754C"/>
    <w:rsid w:val="00965ACC"/>
    <w:rsid w:val="0097751C"/>
    <w:rsid w:val="00980CC6"/>
    <w:rsid w:val="00984A0A"/>
    <w:rsid w:val="0099211F"/>
    <w:rsid w:val="009A1512"/>
    <w:rsid w:val="009B4B11"/>
    <w:rsid w:val="009B672C"/>
    <w:rsid w:val="009D1198"/>
    <w:rsid w:val="009E27EC"/>
    <w:rsid w:val="009F676D"/>
    <w:rsid w:val="00A0021A"/>
    <w:rsid w:val="00A110E4"/>
    <w:rsid w:val="00A11E2F"/>
    <w:rsid w:val="00A212BB"/>
    <w:rsid w:val="00A23038"/>
    <w:rsid w:val="00A6451E"/>
    <w:rsid w:val="00AA38E1"/>
    <w:rsid w:val="00AA73FE"/>
    <w:rsid w:val="00AC76D6"/>
    <w:rsid w:val="00AE21F1"/>
    <w:rsid w:val="00B23FE0"/>
    <w:rsid w:val="00B36C11"/>
    <w:rsid w:val="00B664B2"/>
    <w:rsid w:val="00B92EB6"/>
    <w:rsid w:val="00BB2058"/>
    <w:rsid w:val="00BB570E"/>
    <w:rsid w:val="00BC2A19"/>
    <w:rsid w:val="00BE6AED"/>
    <w:rsid w:val="00C045EF"/>
    <w:rsid w:val="00C06637"/>
    <w:rsid w:val="00C24A60"/>
    <w:rsid w:val="00C6692E"/>
    <w:rsid w:val="00C7013D"/>
    <w:rsid w:val="00C8143D"/>
    <w:rsid w:val="00C97020"/>
    <w:rsid w:val="00CB770D"/>
    <w:rsid w:val="00CD75F3"/>
    <w:rsid w:val="00CF4CD5"/>
    <w:rsid w:val="00D0573C"/>
    <w:rsid w:val="00D27B01"/>
    <w:rsid w:val="00D33B96"/>
    <w:rsid w:val="00D4177A"/>
    <w:rsid w:val="00D91E98"/>
    <w:rsid w:val="00DA4BD3"/>
    <w:rsid w:val="00DA5223"/>
    <w:rsid w:val="00DB0919"/>
    <w:rsid w:val="00DC71B4"/>
    <w:rsid w:val="00DF4CC4"/>
    <w:rsid w:val="00E233A1"/>
    <w:rsid w:val="00E3501F"/>
    <w:rsid w:val="00E4106B"/>
    <w:rsid w:val="00E41F3D"/>
    <w:rsid w:val="00E42FEB"/>
    <w:rsid w:val="00EA05A9"/>
    <w:rsid w:val="00EC7EBA"/>
    <w:rsid w:val="00F01487"/>
    <w:rsid w:val="00F176B5"/>
    <w:rsid w:val="00F23D0C"/>
    <w:rsid w:val="00F2423F"/>
    <w:rsid w:val="00F33B38"/>
    <w:rsid w:val="00F55A91"/>
    <w:rsid w:val="00F566EF"/>
    <w:rsid w:val="00F8082D"/>
    <w:rsid w:val="00FD3072"/>
    <w:rsid w:val="00FD5A31"/>
    <w:rsid w:val="00FD76C1"/>
    <w:rsid w:val="00FE534F"/>
    <w:rsid w:val="00F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61D3B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33B38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</w:rPr>
  </w:style>
  <w:style w:type="paragraph" w:styleId="ListParagraph">
    <w:name w:val="List Paragraph"/>
    <w:basedOn w:val="Normal"/>
    <w:uiPriority w:val="34"/>
    <w:qFormat/>
    <w:rsid w:val="00BE6A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14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487"/>
  </w:style>
  <w:style w:type="paragraph" w:styleId="Footer">
    <w:name w:val="footer"/>
    <w:basedOn w:val="Normal"/>
    <w:link w:val="FooterChar"/>
    <w:uiPriority w:val="99"/>
    <w:unhideWhenUsed/>
    <w:rsid w:val="00F014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487"/>
  </w:style>
  <w:style w:type="character" w:styleId="Hyperlink">
    <w:name w:val="Hyperlink"/>
    <w:basedOn w:val="DefaultParagraphFont"/>
    <w:uiPriority w:val="99"/>
    <w:unhideWhenUsed/>
    <w:rsid w:val="009575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75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ju.edu/int/academics/cas/dean/facdev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Joseph's University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Hannon</dc:creator>
  <cp:lastModifiedBy>Donna Mandery</cp:lastModifiedBy>
  <cp:revision>3</cp:revision>
  <cp:lastPrinted>2016-08-02T16:09:00Z</cp:lastPrinted>
  <dcterms:created xsi:type="dcterms:W3CDTF">2017-08-14T15:23:00Z</dcterms:created>
  <dcterms:modified xsi:type="dcterms:W3CDTF">2018-03-26T14:46:00Z</dcterms:modified>
</cp:coreProperties>
</file>